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6B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 w:rsidRPr="00CE46E3">
        <w:rPr>
          <w:rFonts w:ascii="Tahoma" w:hAnsi="Tahoma" w:cs="Tahoma"/>
          <w:b/>
          <w:sz w:val="30"/>
          <w:szCs w:val="30"/>
        </w:rPr>
        <w:t>OPĆINA CETINGRAD</w:t>
      </w: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UPUTE ZA IZRADU PRORAČUNA</w:t>
      </w: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OPĆINE CETINGRAD</w:t>
      </w: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 xml:space="preserve">ZA RAZDOBLJE </w:t>
      </w:r>
      <w:proofErr w:type="spellStart"/>
      <w:r>
        <w:rPr>
          <w:rFonts w:ascii="Tahoma" w:hAnsi="Tahoma" w:cs="Tahoma"/>
          <w:b/>
          <w:sz w:val="30"/>
          <w:szCs w:val="30"/>
        </w:rPr>
        <w:t>2021</w:t>
      </w:r>
      <w:proofErr w:type="spellEnd"/>
      <w:r>
        <w:rPr>
          <w:rFonts w:ascii="Tahoma" w:hAnsi="Tahoma" w:cs="Tahoma"/>
          <w:b/>
          <w:sz w:val="30"/>
          <w:szCs w:val="30"/>
        </w:rPr>
        <w:t xml:space="preserve">. – </w:t>
      </w:r>
      <w:proofErr w:type="spellStart"/>
      <w:r>
        <w:rPr>
          <w:rFonts w:ascii="Tahoma" w:hAnsi="Tahoma" w:cs="Tahoma"/>
          <w:b/>
          <w:sz w:val="30"/>
          <w:szCs w:val="30"/>
        </w:rPr>
        <w:t>2023</w:t>
      </w:r>
      <w:proofErr w:type="spellEnd"/>
      <w:r>
        <w:rPr>
          <w:rFonts w:ascii="Tahoma" w:hAnsi="Tahoma" w:cs="Tahoma"/>
          <w:b/>
          <w:sz w:val="30"/>
          <w:szCs w:val="30"/>
        </w:rPr>
        <w:t>. GODINE</w:t>
      </w: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CE46E3" w:rsidRDefault="00CE46E3" w:rsidP="00CE46E3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</w:p>
    <w:p w:rsidR="002F00A4" w:rsidRDefault="00CE46E3" w:rsidP="00CE46E3">
      <w:pPr>
        <w:spacing w:after="0"/>
        <w:jc w:val="center"/>
        <w:rPr>
          <w:rFonts w:ascii="Tahoma" w:hAnsi="Tahoma" w:cs="Tahoma"/>
          <w:sz w:val="24"/>
          <w:szCs w:val="30"/>
        </w:rPr>
        <w:sectPr w:rsidR="002F00A4" w:rsidSect="00EA580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CE46E3">
        <w:rPr>
          <w:rFonts w:ascii="Tahoma" w:hAnsi="Tahoma" w:cs="Tahoma"/>
          <w:sz w:val="24"/>
          <w:szCs w:val="30"/>
        </w:rPr>
        <w:t xml:space="preserve">Cetingrad, listopad </w:t>
      </w:r>
      <w:proofErr w:type="spellStart"/>
      <w:r w:rsidRPr="00CE46E3">
        <w:rPr>
          <w:rFonts w:ascii="Tahoma" w:hAnsi="Tahoma" w:cs="Tahoma"/>
          <w:sz w:val="24"/>
          <w:szCs w:val="30"/>
        </w:rPr>
        <w:t>2020</w:t>
      </w:r>
      <w:proofErr w:type="spellEnd"/>
      <w:r w:rsidRPr="00CE46E3">
        <w:rPr>
          <w:rFonts w:ascii="Tahoma" w:hAnsi="Tahoma" w:cs="Tahoma"/>
          <w:sz w:val="24"/>
          <w:szCs w:val="30"/>
        </w:rPr>
        <w:t>. godine</w:t>
      </w:r>
    </w:p>
    <w:p w:rsidR="00CE46E3" w:rsidRPr="00CE46E3" w:rsidRDefault="00CE46E3" w:rsidP="00CE46E3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30"/>
        </w:rPr>
      </w:pPr>
      <w:r w:rsidRPr="00CE46E3">
        <w:rPr>
          <w:rFonts w:ascii="Tahoma" w:hAnsi="Tahoma" w:cs="Tahoma"/>
          <w:b/>
          <w:sz w:val="24"/>
          <w:szCs w:val="30"/>
        </w:rPr>
        <w:lastRenderedPageBreak/>
        <w:t>UVOD</w:t>
      </w:r>
    </w:p>
    <w:p w:rsidR="00CE46E3" w:rsidRDefault="00CE46E3" w:rsidP="00CE46E3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CE46E3" w:rsidRDefault="00CE46E3" w:rsidP="00CE46E3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 w:rsidRPr="00CE46E3">
        <w:rPr>
          <w:rFonts w:ascii="Tahoma" w:hAnsi="Tahoma" w:cs="Tahoma"/>
          <w:sz w:val="24"/>
          <w:szCs w:val="30"/>
        </w:rPr>
        <w:t xml:space="preserve">Sukladno članku </w:t>
      </w:r>
      <w:proofErr w:type="spellStart"/>
      <w:r w:rsidRPr="00CE46E3">
        <w:rPr>
          <w:rFonts w:ascii="Tahoma" w:hAnsi="Tahoma" w:cs="Tahoma"/>
          <w:sz w:val="24"/>
          <w:szCs w:val="30"/>
        </w:rPr>
        <w:t>27</w:t>
      </w:r>
      <w:proofErr w:type="spellEnd"/>
      <w:r w:rsidRPr="00CE46E3">
        <w:rPr>
          <w:rFonts w:ascii="Tahoma" w:hAnsi="Tahoma" w:cs="Tahoma"/>
          <w:sz w:val="24"/>
          <w:szCs w:val="30"/>
        </w:rPr>
        <w:t xml:space="preserve">. Zakona o proračunu (NN </w:t>
      </w:r>
      <w:proofErr w:type="spellStart"/>
      <w:r w:rsidRPr="00CE46E3">
        <w:rPr>
          <w:rFonts w:ascii="Tahoma" w:hAnsi="Tahoma" w:cs="Tahoma"/>
          <w:sz w:val="24"/>
          <w:szCs w:val="30"/>
        </w:rPr>
        <w:t>87</w:t>
      </w:r>
      <w:proofErr w:type="spellEnd"/>
      <w:r w:rsidRPr="00CE46E3">
        <w:rPr>
          <w:rFonts w:ascii="Tahoma" w:hAnsi="Tahoma" w:cs="Tahoma"/>
          <w:sz w:val="24"/>
          <w:szCs w:val="30"/>
        </w:rPr>
        <w:t>/</w:t>
      </w:r>
      <w:proofErr w:type="spellStart"/>
      <w:r w:rsidRPr="00CE46E3">
        <w:rPr>
          <w:rFonts w:ascii="Tahoma" w:hAnsi="Tahoma" w:cs="Tahoma"/>
          <w:sz w:val="24"/>
          <w:szCs w:val="30"/>
        </w:rPr>
        <w:t>08</w:t>
      </w:r>
      <w:proofErr w:type="spellEnd"/>
      <w:r w:rsidRPr="00CE46E3">
        <w:rPr>
          <w:rFonts w:ascii="Tahoma" w:hAnsi="Tahoma" w:cs="Tahoma"/>
          <w:sz w:val="24"/>
          <w:szCs w:val="30"/>
        </w:rPr>
        <w:t xml:space="preserve">, </w:t>
      </w:r>
      <w:proofErr w:type="spellStart"/>
      <w:r w:rsidRPr="00CE46E3">
        <w:rPr>
          <w:rFonts w:ascii="Tahoma" w:hAnsi="Tahoma" w:cs="Tahoma"/>
          <w:sz w:val="24"/>
          <w:szCs w:val="30"/>
        </w:rPr>
        <w:t>136</w:t>
      </w:r>
      <w:proofErr w:type="spellEnd"/>
      <w:r w:rsidRPr="00CE46E3">
        <w:rPr>
          <w:rFonts w:ascii="Tahoma" w:hAnsi="Tahoma" w:cs="Tahoma"/>
          <w:sz w:val="24"/>
          <w:szCs w:val="30"/>
        </w:rPr>
        <w:t>/</w:t>
      </w:r>
      <w:proofErr w:type="spellStart"/>
      <w:r w:rsidRPr="00CE46E3">
        <w:rPr>
          <w:rFonts w:ascii="Tahoma" w:hAnsi="Tahoma" w:cs="Tahoma"/>
          <w:sz w:val="24"/>
          <w:szCs w:val="30"/>
        </w:rPr>
        <w:t>12</w:t>
      </w:r>
      <w:proofErr w:type="spellEnd"/>
      <w:r w:rsidRPr="00CE46E3">
        <w:rPr>
          <w:rFonts w:ascii="Tahoma" w:hAnsi="Tahoma" w:cs="Tahoma"/>
          <w:sz w:val="24"/>
          <w:szCs w:val="30"/>
        </w:rPr>
        <w:t xml:space="preserve">, </w:t>
      </w:r>
      <w:proofErr w:type="spellStart"/>
      <w:r w:rsidRPr="00CE46E3">
        <w:rPr>
          <w:rFonts w:ascii="Tahoma" w:hAnsi="Tahoma" w:cs="Tahoma"/>
          <w:sz w:val="24"/>
          <w:szCs w:val="30"/>
        </w:rPr>
        <w:t>15</w:t>
      </w:r>
      <w:proofErr w:type="spellEnd"/>
      <w:r w:rsidRPr="00CE46E3">
        <w:rPr>
          <w:rFonts w:ascii="Tahoma" w:hAnsi="Tahoma" w:cs="Tahoma"/>
          <w:sz w:val="24"/>
          <w:szCs w:val="30"/>
        </w:rPr>
        <w:t>/</w:t>
      </w:r>
      <w:proofErr w:type="spellStart"/>
      <w:r w:rsidRPr="00CE46E3">
        <w:rPr>
          <w:rFonts w:ascii="Tahoma" w:hAnsi="Tahoma" w:cs="Tahoma"/>
          <w:sz w:val="24"/>
          <w:szCs w:val="30"/>
        </w:rPr>
        <w:t>15</w:t>
      </w:r>
      <w:proofErr w:type="spellEnd"/>
      <w:r w:rsidRPr="00CE46E3">
        <w:rPr>
          <w:rFonts w:ascii="Tahoma" w:hAnsi="Tahoma" w:cs="Tahoma"/>
          <w:sz w:val="24"/>
          <w:szCs w:val="30"/>
        </w:rPr>
        <w:t xml:space="preserve">) potrebno je donijeti Upute za izradu proračuna jedinica lokalne i područne samouprave koje se dostavljaju proračunskim i </w:t>
      </w:r>
      <w:proofErr w:type="spellStart"/>
      <w:r w:rsidRPr="00CE46E3">
        <w:rPr>
          <w:rFonts w:ascii="Tahoma" w:hAnsi="Tahoma" w:cs="Tahoma"/>
          <w:sz w:val="24"/>
          <w:szCs w:val="30"/>
        </w:rPr>
        <w:t>izvanpračunskim</w:t>
      </w:r>
      <w:proofErr w:type="spellEnd"/>
      <w:r w:rsidRPr="00CE46E3">
        <w:rPr>
          <w:rFonts w:ascii="Tahoma" w:hAnsi="Tahoma" w:cs="Tahoma"/>
          <w:sz w:val="24"/>
          <w:szCs w:val="30"/>
        </w:rPr>
        <w:t xml:space="preserve"> korisnicima jedinicama lokalne i područne samouprave kojima se određuje da sastavni dio proračuna čine i financijski planovi korisnika koji moraju biti sastavljeni na isti način i sa istim sastavnim elementima kao i proračuni</w:t>
      </w:r>
      <w:r>
        <w:rPr>
          <w:rFonts w:ascii="Tahoma" w:hAnsi="Tahoma" w:cs="Tahoma"/>
          <w:sz w:val="24"/>
          <w:szCs w:val="30"/>
        </w:rPr>
        <w:t>.</w:t>
      </w:r>
    </w:p>
    <w:p w:rsidR="00CE46E3" w:rsidRDefault="00CE46E3" w:rsidP="00CE46E3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 xml:space="preserve">Ministarstvo financija </w:t>
      </w:r>
      <w:r w:rsidRPr="00CE46E3">
        <w:rPr>
          <w:rFonts w:ascii="Tahoma" w:hAnsi="Tahoma" w:cs="Tahoma"/>
          <w:sz w:val="24"/>
          <w:szCs w:val="30"/>
        </w:rPr>
        <w:t xml:space="preserve">je izradilo upute za izradu proračuna jedinica lokalne i područne  samouprave za razdoblje </w:t>
      </w:r>
      <w:proofErr w:type="spellStart"/>
      <w:r w:rsidRPr="00CE46E3">
        <w:rPr>
          <w:rFonts w:ascii="Tahoma" w:hAnsi="Tahoma" w:cs="Tahoma"/>
          <w:sz w:val="24"/>
          <w:szCs w:val="30"/>
        </w:rPr>
        <w:t>2021</w:t>
      </w:r>
      <w:proofErr w:type="spellEnd"/>
      <w:r w:rsidRPr="00CE46E3">
        <w:rPr>
          <w:rFonts w:ascii="Tahoma" w:hAnsi="Tahoma" w:cs="Tahoma"/>
          <w:sz w:val="24"/>
          <w:szCs w:val="30"/>
        </w:rPr>
        <w:t>.-</w:t>
      </w:r>
      <w:proofErr w:type="spellStart"/>
      <w:r w:rsidRPr="00CE46E3">
        <w:rPr>
          <w:rFonts w:ascii="Tahoma" w:hAnsi="Tahoma" w:cs="Tahoma"/>
          <w:sz w:val="24"/>
          <w:szCs w:val="30"/>
        </w:rPr>
        <w:t>2023</w:t>
      </w:r>
      <w:proofErr w:type="spellEnd"/>
      <w:r w:rsidRPr="00CE46E3">
        <w:rPr>
          <w:rFonts w:ascii="Tahoma" w:hAnsi="Tahoma" w:cs="Tahoma"/>
          <w:sz w:val="24"/>
          <w:szCs w:val="30"/>
        </w:rPr>
        <w:t>. godine</w:t>
      </w:r>
      <w:r>
        <w:rPr>
          <w:rFonts w:ascii="Tahoma" w:hAnsi="Tahoma" w:cs="Tahoma"/>
          <w:sz w:val="24"/>
          <w:szCs w:val="30"/>
        </w:rPr>
        <w:t xml:space="preserve"> koje sadrže:</w:t>
      </w:r>
    </w:p>
    <w:p w:rsidR="00CE46E3" w:rsidRDefault="00885BA9" w:rsidP="00CE46E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 xml:space="preserve">temeljne makroekonomske pokazatelje za razdoblje </w:t>
      </w:r>
      <w:proofErr w:type="spellStart"/>
      <w:r>
        <w:rPr>
          <w:rFonts w:ascii="Tahoma" w:hAnsi="Tahoma" w:cs="Tahoma"/>
          <w:sz w:val="24"/>
          <w:szCs w:val="30"/>
        </w:rPr>
        <w:t>2021</w:t>
      </w:r>
      <w:proofErr w:type="spellEnd"/>
      <w:r>
        <w:rPr>
          <w:rFonts w:ascii="Tahoma" w:hAnsi="Tahoma" w:cs="Tahoma"/>
          <w:sz w:val="24"/>
          <w:szCs w:val="30"/>
        </w:rPr>
        <w:t xml:space="preserve">. – </w:t>
      </w:r>
      <w:proofErr w:type="spellStart"/>
      <w:r>
        <w:rPr>
          <w:rFonts w:ascii="Tahoma" w:hAnsi="Tahoma" w:cs="Tahoma"/>
          <w:sz w:val="24"/>
          <w:szCs w:val="30"/>
        </w:rPr>
        <w:t>2023</w:t>
      </w:r>
      <w:proofErr w:type="spellEnd"/>
      <w:r>
        <w:rPr>
          <w:rFonts w:ascii="Tahoma" w:hAnsi="Tahoma" w:cs="Tahoma"/>
          <w:sz w:val="24"/>
          <w:szCs w:val="30"/>
        </w:rPr>
        <w:t>.,</w:t>
      </w:r>
    </w:p>
    <w:p w:rsidR="00885BA9" w:rsidRDefault="00885BA9" w:rsidP="00CE46E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metodologiju izrade prijedloga financijskog plana proračunskih i izvanproračunskih korisnika jedinica lokalne i područne (regionalne) samouprave,</w:t>
      </w:r>
    </w:p>
    <w:p w:rsidR="00885BA9" w:rsidRDefault="00885BA9" w:rsidP="00CE46E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metodologiju izrade proračuna jedinica lokalne i područne (regionalne) samouprave,,</w:t>
      </w:r>
    </w:p>
    <w:p w:rsidR="00885BA9" w:rsidRDefault="00885BA9" w:rsidP="00CE46E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dostavu dokumenata i unos podataka,</w:t>
      </w:r>
    </w:p>
    <w:p w:rsidR="00885BA9" w:rsidRDefault="00885BA9" w:rsidP="00CE46E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planiranje rashoda proračunskih korisnika u sklopu decentraliziranih funkcija,</w:t>
      </w:r>
    </w:p>
    <w:p w:rsidR="00885BA9" w:rsidRDefault="00885BA9" w:rsidP="00CE46E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novosti koje donosi nacrt prijedloga zakona o financiranju jedinica lokalne, (regionalne) samouprave i</w:t>
      </w:r>
    </w:p>
    <w:p w:rsidR="00885BA9" w:rsidRDefault="00885BA9" w:rsidP="00CE46E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dostupnost pripadajućih materijala.</w:t>
      </w:r>
    </w:p>
    <w:p w:rsidR="00885BA9" w:rsidRPr="00885BA9" w:rsidRDefault="00885BA9" w:rsidP="00885BA9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885BA9" w:rsidRDefault="0021335F" w:rsidP="0021335F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 w:rsidRPr="0021335F">
        <w:rPr>
          <w:rFonts w:ascii="Tahoma" w:hAnsi="Tahoma" w:cs="Tahoma"/>
          <w:sz w:val="24"/>
          <w:szCs w:val="30"/>
        </w:rPr>
        <w:t>Metodologija za izradu prijedloga financijskog plana odnosno prorač</w:t>
      </w:r>
      <w:r>
        <w:rPr>
          <w:rFonts w:ascii="Tahoma" w:hAnsi="Tahoma" w:cs="Tahoma"/>
          <w:sz w:val="24"/>
          <w:szCs w:val="30"/>
        </w:rPr>
        <w:t>una jedinice lokalne i područne (regionalne)</w:t>
      </w:r>
      <w:r w:rsidRPr="0021335F">
        <w:rPr>
          <w:rFonts w:ascii="Tahoma" w:hAnsi="Tahoma" w:cs="Tahoma"/>
          <w:sz w:val="24"/>
          <w:szCs w:val="30"/>
        </w:rPr>
        <w:t xml:space="preserve"> samouprave propisana je Zakonom o prorač</w:t>
      </w:r>
      <w:r>
        <w:rPr>
          <w:rFonts w:ascii="Tahoma" w:hAnsi="Tahoma" w:cs="Tahoma"/>
          <w:sz w:val="24"/>
          <w:szCs w:val="30"/>
        </w:rPr>
        <w:t xml:space="preserve">unu i </w:t>
      </w:r>
      <w:proofErr w:type="spellStart"/>
      <w:r>
        <w:rPr>
          <w:rFonts w:ascii="Tahoma" w:hAnsi="Tahoma" w:cs="Tahoma"/>
          <w:sz w:val="24"/>
          <w:szCs w:val="30"/>
        </w:rPr>
        <w:t>podzakonskim</w:t>
      </w:r>
      <w:proofErr w:type="spellEnd"/>
      <w:r>
        <w:rPr>
          <w:rFonts w:ascii="Tahoma" w:hAnsi="Tahoma" w:cs="Tahoma"/>
          <w:sz w:val="24"/>
          <w:szCs w:val="30"/>
        </w:rPr>
        <w:t xml:space="preserve"> aktima kojim</w:t>
      </w:r>
      <w:r w:rsidRPr="0021335F">
        <w:rPr>
          <w:rFonts w:ascii="Tahoma" w:hAnsi="Tahoma" w:cs="Tahoma"/>
          <w:sz w:val="24"/>
          <w:szCs w:val="30"/>
        </w:rPr>
        <w:t xml:space="preserve"> se regulira provedba Zakona, ponajprije Pravilnikom o proračunskim klasifikacijama i Pravilnikom o proračunskom računovodstvu i Računskom planu.</w:t>
      </w:r>
    </w:p>
    <w:p w:rsidR="0021335F" w:rsidRDefault="0021335F" w:rsidP="0021335F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 w:rsidRPr="0021335F">
        <w:rPr>
          <w:rFonts w:ascii="Tahoma" w:hAnsi="Tahoma" w:cs="Tahoma"/>
          <w:sz w:val="24"/>
          <w:szCs w:val="30"/>
        </w:rPr>
        <w:t>Čelnik jedinice lokalne i područne (regionalne) samouprave odnosno proračunskog i izvanproračunskog korisnika odgovoran je za zakonito i pravilno planiranje i izvršavanje proračuna odnosno financijskog plana i za svrhovitost, učinkovitost i za ekonomično raspolaganje proračunskim sredstvima proračuna odnosno financijskog plana.</w:t>
      </w:r>
    </w:p>
    <w:p w:rsidR="002F00A4" w:rsidRDefault="0021335F" w:rsidP="002F00A4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 w:rsidRPr="0021335F">
        <w:rPr>
          <w:rFonts w:ascii="Tahoma" w:hAnsi="Tahoma" w:cs="Tahoma"/>
          <w:sz w:val="24"/>
          <w:szCs w:val="30"/>
        </w:rPr>
        <w:t>Na web stranici Ministarstva financija www.mfin.hr (</w:t>
      </w:r>
      <w:r>
        <w:rPr>
          <w:rFonts w:ascii="Tahoma" w:hAnsi="Tahoma" w:cs="Tahoma"/>
          <w:sz w:val="24"/>
          <w:szCs w:val="30"/>
        </w:rPr>
        <w:t xml:space="preserve">pod Proračun/Lokalni proračuni) </w:t>
      </w:r>
      <w:r w:rsidRPr="0021335F">
        <w:rPr>
          <w:rFonts w:ascii="Tahoma" w:hAnsi="Tahoma" w:cs="Tahoma"/>
          <w:sz w:val="24"/>
          <w:szCs w:val="30"/>
        </w:rPr>
        <w:t>objavljene su i Upute za izradu proračuna jedinica lokalne i područne (regionalne) samouprave</w:t>
      </w:r>
      <w:r>
        <w:rPr>
          <w:rFonts w:ascii="Tahoma" w:hAnsi="Tahoma" w:cs="Tahoma"/>
          <w:sz w:val="24"/>
          <w:szCs w:val="30"/>
        </w:rPr>
        <w:t xml:space="preserve"> z</w:t>
      </w:r>
      <w:r w:rsidR="002F00A4">
        <w:rPr>
          <w:rFonts w:ascii="Tahoma" w:hAnsi="Tahoma" w:cs="Tahoma"/>
          <w:sz w:val="24"/>
          <w:szCs w:val="30"/>
        </w:rPr>
        <w:t xml:space="preserve">a razdoblje </w:t>
      </w:r>
      <w:proofErr w:type="spellStart"/>
      <w:r w:rsidR="002F00A4">
        <w:rPr>
          <w:rFonts w:ascii="Tahoma" w:hAnsi="Tahoma" w:cs="Tahoma"/>
          <w:sz w:val="24"/>
          <w:szCs w:val="30"/>
        </w:rPr>
        <w:t>2021</w:t>
      </w:r>
      <w:proofErr w:type="spellEnd"/>
      <w:r w:rsidR="002F00A4">
        <w:rPr>
          <w:rFonts w:ascii="Tahoma" w:hAnsi="Tahoma" w:cs="Tahoma"/>
          <w:sz w:val="24"/>
          <w:szCs w:val="30"/>
        </w:rPr>
        <w:t>.-</w:t>
      </w:r>
      <w:proofErr w:type="spellStart"/>
      <w:r w:rsidR="002F00A4">
        <w:rPr>
          <w:rFonts w:ascii="Tahoma" w:hAnsi="Tahoma" w:cs="Tahoma"/>
          <w:sz w:val="24"/>
          <w:szCs w:val="30"/>
        </w:rPr>
        <w:t>2023</w:t>
      </w:r>
      <w:proofErr w:type="spellEnd"/>
      <w:r w:rsidR="002F00A4">
        <w:rPr>
          <w:rFonts w:ascii="Tahoma" w:hAnsi="Tahoma" w:cs="Tahoma"/>
          <w:sz w:val="24"/>
          <w:szCs w:val="30"/>
        </w:rPr>
        <w:t>. godine.</w:t>
      </w:r>
    </w:p>
    <w:p w:rsidR="002F00A4" w:rsidRDefault="002F00A4" w:rsidP="002F00A4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</w:p>
    <w:p w:rsidR="002F00A4" w:rsidRDefault="002F00A4" w:rsidP="002F00A4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2F00A4" w:rsidRDefault="002F00A4" w:rsidP="002F00A4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30"/>
        </w:rPr>
      </w:pPr>
      <w:r w:rsidRPr="002F00A4">
        <w:rPr>
          <w:rFonts w:ascii="Tahoma" w:hAnsi="Tahoma" w:cs="Tahoma"/>
          <w:b/>
          <w:sz w:val="24"/>
          <w:szCs w:val="30"/>
        </w:rPr>
        <w:t>ODREDNICE PRIHODA I RASHODA PRORAČUNA JEDINICE LOKALNE I PODRUČNE (REGIONALNE) SAMOUPRAVE</w:t>
      </w:r>
    </w:p>
    <w:p w:rsidR="002F00A4" w:rsidRPr="002F00A4" w:rsidRDefault="002F00A4" w:rsidP="002F00A4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2F00A4" w:rsidRDefault="007F0648" w:rsidP="00471031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 w:rsidRPr="007F0648">
        <w:rPr>
          <w:rFonts w:ascii="Tahoma" w:hAnsi="Tahoma" w:cs="Tahoma"/>
          <w:sz w:val="24"/>
          <w:szCs w:val="30"/>
        </w:rPr>
        <w:t>Ministarstvo financija u svojim uputama nije navelo osnovne odrednice kretanja prihoda i</w:t>
      </w:r>
      <w:r>
        <w:rPr>
          <w:rFonts w:ascii="Tahoma" w:hAnsi="Tahoma" w:cs="Tahoma"/>
          <w:sz w:val="24"/>
          <w:szCs w:val="30"/>
        </w:rPr>
        <w:t xml:space="preserve"> </w:t>
      </w:r>
      <w:r w:rsidRPr="007F0648">
        <w:rPr>
          <w:rFonts w:ascii="Tahoma" w:hAnsi="Tahoma" w:cs="Tahoma"/>
          <w:sz w:val="24"/>
          <w:szCs w:val="30"/>
        </w:rPr>
        <w:t>rashoda za izradu proračuna jedinica lokalne i područne (regionalne) samouprave već svaka</w:t>
      </w:r>
      <w:r>
        <w:rPr>
          <w:rFonts w:ascii="Tahoma" w:hAnsi="Tahoma" w:cs="Tahoma"/>
          <w:sz w:val="24"/>
          <w:szCs w:val="30"/>
        </w:rPr>
        <w:t xml:space="preserve"> </w:t>
      </w:r>
      <w:r w:rsidRPr="007F0648">
        <w:rPr>
          <w:rFonts w:ascii="Tahoma" w:hAnsi="Tahoma" w:cs="Tahoma"/>
          <w:sz w:val="24"/>
          <w:szCs w:val="30"/>
        </w:rPr>
        <w:t>jedinica lokalne i područne</w:t>
      </w:r>
      <w:r>
        <w:rPr>
          <w:rFonts w:ascii="Tahoma" w:hAnsi="Tahoma" w:cs="Tahoma"/>
          <w:sz w:val="24"/>
          <w:szCs w:val="30"/>
        </w:rPr>
        <w:t xml:space="preserve"> </w:t>
      </w:r>
      <w:r w:rsidRPr="007F0648">
        <w:rPr>
          <w:rFonts w:ascii="Tahoma" w:hAnsi="Tahoma" w:cs="Tahoma"/>
          <w:sz w:val="24"/>
          <w:szCs w:val="30"/>
        </w:rPr>
        <w:t>(regionalne) samouprave izrađuje plan prihoda i rashoda uzimajući</w:t>
      </w:r>
      <w:r>
        <w:rPr>
          <w:rFonts w:ascii="Tahoma" w:hAnsi="Tahoma" w:cs="Tahoma"/>
          <w:sz w:val="24"/>
          <w:szCs w:val="30"/>
        </w:rPr>
        <w:t xml:space="preserve"> </w:t>
      </w:r>
      <w:r w:rsidRPr="007F0648">
        <w:rPr>
          <w:rFonts w:ascii="Tahoma" w:hAnsi="Tahoma" w:cs="Tahoma"/>
          <w:sz w:val="24"/>
          <w:szCs w:val="30"/>
        </w:rPr>
        <w:t>u obzir vlastite gospodarske i društvene specifičnosti, te prid</w:t>
      </w:r>
      <w:r>
        <w:rPr>
          <w:rFonts w:ascii="Tahoma" w:hAnsi="Tahoma" w:cs="Tahoma"/>
          <w:sz w:val="24"/>
          <w:szCs w:val="30"/>
        </w:rPr>
        <w:t xml:space="preserve">ržavajući se </w:t>
      </w:r>
      <w:r>
        <w:rPr>
          <w:rFonts w:ascii="Tahoma" w:hAnsi="Tahoma" w:cs="Tahoma"/>
          <w:sz w:val="24"/>
          <w:szCs w:val="30"/>
        </w:rPr>
        <w:lastRenderedPageBreak/>
        <w:t xml:space="preserve">Zakona o proračunu </w:t>
      </w:r>
      <w:r w:rsidRPr="007F0648">
        <w:rPr>
          <w:rFonts w:ascii="Tahoma" w:hAnsi="Tahoma" w:cs="Tahoma"/>
          <w:sz w:val="24"/>
          <w:szCs w:val="30"/>
        </w:rPr>
        <w:t>i Zakona o fiskalnoj odgovornosti, kao i svih drugih propisa koji</w:t>
      </w:r>
      <w:r>
        <w:rPr>
          <w:rFonts w:ascii="Tahoma" w:hAnsi="Tahoma" w:cs="Tahoma"/>
          <w:sz w:val="24"/>
          <w:szCs w:val="30"/>
        </w:rPr>
        <w:t xml:space="preserve"> određuju stjecanje i </w:t>
      </w:r>
      <w:r w:rsidRPr="007F0648">
        <w:rPr>
          <w:rFonts w:ascii="Tahoma" w:hAnsi="Tahoma" w:cs="Tahoma"/>
          <w:sz w:val="24"/>
          <w:szCs w:val="30"/>
        </w:rPr>
        <w:t>raspoređivanje prihoda i primitaka, rashoda i izdataka.</w:t>
      </w:r>
      <w:r w:rsidRPr="007F0648">
        <w:rPr>
          <w:rFonts w:ascii="Tahoma" w:hAnsi="Tahoma" w:cs="Tahoma"/>
          <w:sz w:val="24"/>
          <w:szCs w:val="30"/>
        </w:rPr>
        <w:cr/>
      </w:r>
    </w:p>
    <w:p w:rsidR="00471031" w:rsidRDefault="00471031" w:rsidP="00471031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471031" w:rsidRPr="00506187" w:rsidRDefault="00471031" w:rsidP="00471031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30"/>
        </w:rPr>
      </w:pPr>
      <w:r w:rsidRPr="00506187">
        <w:rPr>
          <w:rFonts w:ascii="Tahoma" w:hAnsi="Tahoma" w:cs="Tahoma"/>
          <w:b/>
          <w:sz w:val="24"/>
          <w:szCs w:val="30"/>
        </w:rPr>
        <w:t>METODOLO</w:t>
      </w:r>
      <w:r w:rsidR="00506187" w:rsidRPr="00506187">
        <w:rPr>
          <w:rFonts w:ascii="Tahoma" w:hAnsi="Tahoma" w:cs="Tahoma"/>
          <w:b/>
          <w:sz w:val="24"/>
          <w:szCs w:val="30"/>
        </w:rPr>
        <w:t>GIJA IZRADE PRORAČUNA JEDINICE LOKALNE I PODRUČNE (REGIONALNE) SAMOUPRAVE</w:t>
      </w:r>
    </w:p>
    <w:p w:rsidR="00837542" w:rsidRDefault="00837542" w:rsidP="00837542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506187" w:rsidRDefault="00837542" w:rsidP="00837542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 w:rsidRPr="00837542">
        <w:rPr>
          <w:rFonts w:ascii="Tahoma" w:hAnsi="Tahoma" w:cs="Tahoma"/>
          <w:sz w:val="24"/>
          <w:szCs w:val="30"/>
        </w:rPr>
        <w:t>Metodolog</w:t>
      </w:r>
      <w:r w:rsidR="00A26AED">
        <w:rPr>
          <w:rFonts w:ascii="Tahoma" w:hAnsi="Tahoma" w:cs="Tahoma"/>
          <w:sz w:val="24"/>
          <w:szCs w:val="30"/>
        </w:rPr>
        <w:t>ija izrade proračuna propisana j</w:t>
      </w:r>
      <w:r w:rsidRPr="00837542">
        <w:rPr>
          <w:rFonts w:ascii="Tahoma" w:hAnsi="Tahoma" w:cs="Tahoma"/>
          <w:sz w:val="24"/>
          <w:szCs w:val="30"/>
        </w:rPr>
        <w:t>e Zakonom o p</w:t>
      </w:r>
      <w:r>
        <w:rPr>
          <w:rFonts w:ascii="Tahoma" w:hAnsi="Tahoma" w:cs="Tahoma"/>
          <w:sz w:val="24"/>
          <w:szCs w:val="30"/>
        </w:rPr>
        <w:t xml:space="preserve">roračunu („Narodne novine“ broj </w:t>
      </w:r>
      <w:proofErr w:type="spellStart"/>
      <w:r>
        <w:rPr>
          <w:rFonts w:ascii="Tahoma" w:hAnsi="Tahoma" w:cs="Tahoma"/>
          <w:sz w:val="24"/>
          <w:szCs w:val="30"/>
        </w:rPr>
        <w:t>87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08</w:t>
      </w:r>
      <w:proofErr w:type="spellEnd"/>
      <w:r>
        <w:rPr>
          <w:rFonts w:ascii="Tahoma" w:hAnsi="Tahoma" w:cs="Tahoma"/>
          <w:sz w:val="24"/>
          <w:szCs w:val="30"/>
        </w:rPr>
        <w:t xml:space="preserve">, </w:t>
      </w:r>
      <w:proofErr w:type="spellStart"/>
      <w:r>
        <w:rPr>
          <w:rFonts w:ascii="Tahoma" w:hAnsi="Tahoma" w:cs="Tahoma"/>
          <w:sz w:val="24"/>
          <w:szCs w:val="30"/>
        </w:rPr>
        <w:t>136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12</w:t>
      </w:r>
      <w:proofErr w:type="spellEnd"/>
      <w:r>
        <w:rPr>
          <w:rFonts w:ascii="Tahoma" w:hAnsi="Tahoma" w:cs="Tahoma"/>
          <w:sz w:val="24"/>
          <w:szCs w:val="30"/>
        </w:rPr>
        <w:t xml:space="preserve"> i </w:t>
      </w:r>
      <w:proofErr w:type="spellStart"/>
      <w:r>
        <w:rPr>
          <w:rFonts w:ascii="Tahoma" w:hAnsi="Tahoma" w:cs="Tahoma"/>
          <w:sz w:val="24"/>
          <w:szCs w:val="30"/>
        </w:rPr>
        <w:t>15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15</w:t>
      </w:r>
      <w:proofErr w:type="spellEnd"/>
      <w:r>
        <w:rPr>
          <w:rFonts w:ascii="Tahoma" w:hAnsi="Tahoma" w:cs="Tahoma"/>
          <w:sz w:val="24"/>
          <w:szCs w:val="30"/>
        </w:rPr>
        <w:t xml:space="preserve">) i </w:t>
      </w:r>
      <w:proofErr w:type="spellStart"/>
      <w:r>
        <w:rPr>
          <w:rFonts w:ascii="Tahoma" w:hAnsi="Tahoma" w:cs="Tahoma"/>
          <w:sz w:val="24"/>
          <w:szCs w:val="30"/>
        </w:rPr>
        <w:t>podzakonskim</w:t>
      </w:r>
      <w:proofErr w:type="spellEnd"/>
      <w:r>
        <w:rPr>
          <w:rFonts w:ascii="Tahoma" w:hAnsi="Tahoma" w:cs="Tahoma"/>
          <w:sz w:val="24"/>
          <w:szCs w:val="30"/>
        </w:rPr>
        <w:t xml:space="preserve"> aktima: </w:t>
      </w:r>
      <w:r w:rsidRPr="00837542">
        <w:rPr>
          <w:rFonts w:ascii="Tahoma" w:hAnsi="Tahoma" w:cs="Tahoma"/>
          <w:sz w:val="24"/>
          <w:szCs w:val="30"/>
        </w:rPr>
        <w:t>Pravilnikom o proračunskim klasifikacijama</w:t>
      </w:r>
      <w:r>
        <w:rPr>
          <w:rFonts w:ascii="Tahoma" w:hAnsi="Tahoma" w:cs="Tahoma"/>
          <w:sz w:val="24"/>
          <w:szCs w:val="30"/>
        </w:rPr>
        <w:t xml:space="preserve"> („Narodne novine“ broj </w:t>
      </w:r>
      <w:proofErr w:type="spellStart"/>
      <w:r>
        <w:rPr>
          <w:rFonts w:ascii="Tahoma" w:hAnsi="Tahoma" w:cs="Tahoma"/>
          <w:sz w:val="24"/>
          <w:szCs w:val="30"/>
        </w:rPr>
        <w:t>26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10</w:t>
      </w:r>
      <w:proofErr w:type="spellEnd"/>
      <w:r>
        <w:rPr>
          <w:rFonts w:ascii="Tahoma" w:hAnsi="Tahoma" w:cs="Tahoma"/>
          <w:sz w:val="24"/>
          <w:szCs w:val="30"/>
        </w:rPr>
        <w:t xml:space="preserve">, </w:t>
      </w:r>
      <w:proofErr w:type="spellStart"/>
      <w:r>
        <w:rPr>
          <w:rFonts w:ascii="Tahoma" w:hAnsi="Tahoma" w:cs="Tahoma"/>
          <w:sz w:val="24"/>
          <w:szCs w:val="30"/>
        </w:rPr>
        <w:t>120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13</w:t>
      </w:r>
      <w:proofErr w:type="spellEnd"/>
      <w:r>
        <w:rPr>
          <w:rFonts w:ascii="Tahoma" w:hAnsi="Tahoma" w:cs="Tahoma"/>
          <w:sz w:val="24"/>
          <w:szCs w:val="30"/>
        </w:rPr>
        <w:t xml:space="preserve">, </w:t>
      </w:r>
      <w:proofErr w:type="spellStart"/>
      <w:r>
        <w:rPr>
          <w:rFonts w:ascii="Tahoma" w:hAnsi="Tahoma" w:cs="Tahoma"/>
          <w:sz w:val="24"/>
          <w:szCs w:val="30"/>
        </w:rPr>
        <w:t>01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20</w:t>
      </w:r>
      <w:proofErr w:type="spellEnd"/>
      <w:r>
        <w:rPr>
          <w:rFonts w:ascii="Tahoma" w:hAnsi="Tahoma" w:cs="Tahoma"/>
          <w:sz w:val="24"/>
          <w:szCs w:val="30"/>
        </w:rPr>
        <w:t>)</w:t>
      </w:r>
      <w:r w:rsidRPr="00837542">
        <w:rPr>
          <w:rFonts w:ascii="Tahoma" w:hAnsi="Tahoma" w:cs="Tahoma"/>
          <w:sz w:val="24"/>
          <w:szCs w:val="30"/>
        </w:rPr>
        <w:t xml:space="preserve"> i Pravilnikom o proračunskom računovodstvu i Rač</w:t>
      </w:r>
      <w:r>
        <w:rPr>
          <w:rFonts w:ascii="Tahoma" w:hAnsi="Tahoma" w:cs="Tahoma"/>
          <w:sz w:val="24"/>
          <w:szCs w:val="30"/>
        </w:rPr>
        <w:t xml:space="preserve">unskom planu („Narodne novine“ broj </w:t>
      </w:r>
      <w:proofErr w:type="spellStart"/>
      <w:r>
        <w:rPr>
          <w:rFonts w:ascii="Tahoma" w:hAnsi="Tahoma" w:cs="Tahoma"/>
          <w:sz w:val="24"/>
          <w:szCs w:val="30"/>
        </w:rPr>
        <w:t>124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14</w:t>
      </w:r>
      <w:proofErr w:type="spellEnd"/>
      <w:r>
        <w:rPr>
          <w:rFonts w:ascii="Tahoma" w:hAnsi="Tahoma" w:cs="Tahoma"/>
          <w:sz w:val="24"/>
          <w:szCs w:val="30"/>
        </w:rPr>
        <w:t xml:space="preserve">, </w:t>
      </w:r>
      <w:proofErr w:type="spellStart"/>
      <w:r>
        <w:rPr>
          <w:rFonts w:ascii="Tahoma" w:hAnsi="Tahoma" w:cs="Tahoma"/>
          <w:sz w:val="24"/>
          <w:szCs w:val="30"/>
        </w:rPr>
        <w:t>115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15</w:t>
      </w:r>
      <w:proofErr w:type="spellEnd"/>
      <w:r>
        <w:rPr>
          <w:rFonts w:ascii="Tahoma" w:hAnsi="Tahoma" w:cs="Tahoma"/>
          <w:sz w:val="24"/>
          <w:szCs w:val="30"/>
        </w:rPr>
        <w:t xml:space="preserve">, </w:t>
      </w:r>
      <w:proofErr w:type="spellStart"/>
      <w:r>
        <w:rPr>
          <w:rFonts w:ascii="Tahoma" w:hAnsi="Tahoma" w:cs="Tahoma"/>
          <w:sz w:val="24"/>
          <w:szCs w:val="30"/>
        </w:rPr>
        <w:t>87</w:t>
      </w:r>
      <w:proofErr w:type="spellEnd"/>
      <w:r>
        <w:rPr>
          <w:rFonts w:ascii="Tahoma" w:hAnsi="Tahoma" w:cs="Tahoma"/>
          <w:sz w:val="24"/>
          <w:szCs w:val="30"/>
        </w:rPr>
        <w:t>/</w:t>
      </w:r>
      <w:proofErr w:type="spellStart"/>
      <w:r>
        <w:rPr>
          <w:rFonts w:ascii="Tahoma" w:hAnsi="Tahoma" w:cs="Tahoma"/>
          <w:sz w:val="24"/>
          <w:szCs w:val="30"/>
        </w:rPr>
        <w:t>16</w:t>
      </w:r>
      <w:proofErr w:type="spellEnd"/>
      <w:r>
        <w:rPr>
          <w:rFonts w:ascii="Tahoma" w:hAnsi="Tahoma" w:cs="Tahoma"/>
          <w:sz w:val="24"/>
          <w:szCs w:val="30"/>
        </w:rPr>
        <w:t>, 3/</w:t>
      </w:r>
      <w:proofErr w:type="spellStart"/>
      <w:r>
        <w:rPr>
          <w:rFonts w:ascii="Tahoma" w:hAnsi="Tahoma" w:cs="Tahoma"/>
          <w:sz w:val="24"/>
          <w:szCs w:val="30"/>
        </w:rPr>
        <w:t>18</w:t>
      </w:r>
      <w:proofErr w:type="spellEnd"/>
      <w:r>
        <w:rPr>
          <w:rFonts w:ascii="Tahoma" w:hAnsi="Tahoma" w:cs="Tahoma"/>
          <w:sz w:val="24"/>
          <w:szCs w:val="30"/>
        </w:rPr>
        <w:t xml:space="preserve"> i 126/19).</w:t>
      </w:r>
    </w:p>
    <w:p w:rsidR="00506187" w:rsidRDefault="00A26AED" w:rsidP="00A26AED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ab/>
      </w:r>
      <w:r w:rsidR="00AE74B4" w:rsidRPr="00AE74B4">
        <w:rPr>
          <w:rFonts w:ascii="Tahoma" w:hAnsi="Tahoma" w:cs="Tahoma"/>
          <w:sz w:val="24"/>
          <w:szCs w:val="30"/>
        </w:rPr>
        <w:t>Proračunski korisn</w:t>
      </w:r>
      <w:r w:rsidR="00AE74B4">
        <w:rPr>
          <w:rFonts w:ascii="Tahoma" w:hAnsi="Tahoma" w:cs="Tahoma"/>
          <w:sz w:val="24"/>
          <w:szCs w:val="30"/>
        </w:rPr>
        <w:t>ici jedinica lokalne i područne</w:t>
      </w:r>
      <w:r w:rsidR="00AE74B4" w:rsidRPr="00AE74B4">
        <w:rPr>
          <w:rFonts w:ascii="Tahoma" w:hAnsi="Tahoma" w:cs="Tahoma"/>
          <w:sz w:val="24"/>
          <w:szCs w:val="30"/>
        </w:rPr>
        <w:t xml:space="preserve"> (regionalne) samouprave duž</w:t>
      </w:r>
      <w:r w:rsidR="00AE74B4">
        <w:rPr>
          <w:rFonts w:ascii="Tahoma" w:hAnsi="Tahoma" w:cs="Tahoma"/>
          <w:sz w:val="24"/>
          <w:szCs w:val="30"/>
        </w:rPr>
        <w:t xml:space="preserve">ni su </w:t>
      </w:r>
      <w:r w:rsidR="00AE74B4" w:rsidRPr="00AE74B4">
        <w:rPr>
          <w:rFonts w:ascii="Tahoma" w:hAnsi="Tahoma" w:cs="Tahoma"/>
          <w:sz w:val="24"/>
          <w:szCs w:val="30"/>
        </w:rPr>
        <w:t xml:space="preserve">u svom financijskom planu iskazati sve svoje prihod i rashode bez obzira na moguće uplate dijela prihoda korisnika u proračun jedinice lokalne i područne (regionalne) samouprave ili podmirivanje dijela rashoda korisnika izravno s računa proračuna. Upravna vijeća </w:t>
      </w:r>
      <w:r w:rsidR="00AE74B4">
        <w:rPr>
          <w:rFonts w:ascii="Tahoma" w:hAnsi="Tahoma" w:cs="Tahoma"/>
          <w:sz w:val="24"/>
          <w:szCs w:val="30"/>
        </w:rPr>
        <w:t>i ostala upravljačka tijela pro</w:t>
      </w:r>
      <w:r w:rsidR="00AE74B4" w:rsidRPr="00AE74B4">
        <w:rPr>
          <w:rFonts w:ascii="Tahoma" w:hAnsi="Tahoma" w:cs="Tahoma"/>
          <w:sz w:val="24"/>
          <w:szCs w:val="30"/>
        </w:rPr>
        <w:t xml:space="preserve">računskih korisnika jedinica dužna su usvojiti financijske planove do kraja godine, kako bi se od </w:t>
      </w:r>
      <w:proofErr w:type="spellStart"/>
      <w:r w:rsidR="00AE74B4" w:rsidRPr="00AE74B4">
        <w:rPr>
          <w:rFonts w:ascii="Tahoma" w:hAnsi="Tahoma" w:cs="Tahoma"/>
          <w:sz w:val="24"/>
          <w:szCs w:val="30"/>
        </w:rPr>
        <w:t>01</w:t>
      </w:r>
      <w:proofErr w:type="spellEnd"/>
      <w:r w:rsidR="00AE74B4" w:rsidRPr="00AE74B4">
        <w:rPr>
          <w:rFonts w:ascii="Tahoma" w:hAnsi="Tahoma" w:cs="Tahoma"/>
          <w:sz w:val="24"/>
          <w:szCs w:val="30"/>
        </w:rPr>
        <w:t xml:space="preserve">. siječnja </w:t>
      </w:r>
      <w:proofErr w:type="spellStart"/>
      <w:r w:rsidR="00AE74B4" w:rsidRPr="00AE74B4">
        <w:rPr>
          <w:rFonts w:ascii="Tahoma" w:hAnsi="Tahoma" w:cs="Tahoma"/>
          <w:sz w:val="24"/>
          <w:szCs w:val="30"/>
        </w:rPr>
        <w:t>2021</w:t>
      </w:r>
      <w:proofErr w:type="spellEnd"/>
      <w:r w:rsidR="00AE74B4" w:rsidRPr="00AE74B4">
        <w:rPr>
          <w:rFonts w:ascii="Tahoma" w:hAnsi="Tahoma" w:cs="Tahoma"/>
          <w:sz w:val="24"/>
          <w:szCs w:val="30"/>
        </w:rPr>
        <w:t>. godine mogle preuzimati i izvršavati nove obveze.</w:t>
      </w:r>
    </w:p>
    <w:p w:rsidR="006F365F" w:rsidRDefault="00AE74B4" w:rsidP="00A26AED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ab/>
      </w:r>
      <w:r w:rsidRPr="00AE74B4">
        <w:rPr>
          <w:rFonts w:ascii="Tahoma" w:hAnsi="Tahoma" w:cs="Tahoma"/>
          <w:sz w:val="24"/>
          <w:szCs w:val="30"/>
        </w:rPr>
        <w:t>Kod izrade ovih Uputa z</w:t>
      </w:r>
      <w:r>
        <w:rPr>
          <w:rFonts w:ascii="Tahoma" w:hAnsi="Tahoma" w:cs="Tahoma"/>
          <w:sz w:val="24"/>
          <w:szCs w:val="30"/>
        </w:rPr>
        <w:t>a izradu Proračuna Općine Cetingrad</w:t>
      </w:r>
      <w:r w:rsidRPr="00AE74B4">
        <w:rPr>
          <w:rFonts w:ascii="Tahoma" w:hAnsi="Tahoma" w:cs="Tahoma"/>
          <w:sz w:val="24"/>
          <w:szCs w:val="30"/>
        </w:rPr>
        <w:t xml:space="preserve"> za </w:t>
      </w:r>
      <w:proofErr w:type="spellStart"/>
      <w:r w:rsidRPr="00AE74B4">
        <w:rPr>
          <w:rFonts w:ascii="Tahoma" w:hAnsi="Tahoma" w:cs="Tahoma"/>
          <w:sz w:val="24"/>
          <w:szCs w:val="30"/>
        </w:rPr>
        <w:t>2021</w:t>
      </w:r>
      <w:proofErr w:type="spellEnd"/>
      <w:r w:rsidRPr="00AE74B4">
        <w:rPr>
          <w:rFonts w:ascii="Tahoma" w:hAnsi="Tahoma" w:cs="Tahoma"/>
          <w:sz w:val="24"/>
          <w:szCs w:val="30"/>
        </w:rPr>
        <w:t xml:space="preserve">. godinu s projekcijama za </w:t>
      </w:r>
      <w:proofErr w:type="spellStart"/>
      <w:r w:rsidRPr="00AE74B4">
        <w:rPr>
          <w:rFonts w:ascii="Tahoma" w:hAnsi="Tahoma" w:cs="Tahoma"/>
          <w:sz w:val="24"/>
          <w:szCs w:val="30"/>
        </w:rPr>
        <w:t>2022</w:t>
      </w:r>
      <w:proofErr w:type="spellEnd"/>
      <w:r w:rsidRPr="00AE74B4">
        <w:rPr>
          <w:rFonts w:ascii="Tahoma" w:hAnsi="Tahoma" w:cs="Tahoma"/>
          <w:sz w:val="24"/>
          <w:szCs w:val="30"/>
        </w:rPr>
        <w:t xml:space="preserve">. i </w:t>
      </w:r>
      <w:proofErr w:type="spellStart"/>
      <w:r w:rsidRPr="00AE74B4">
        <w:rPr>
          <w:rFonts w:ascii="Tahoma" w:hAnsi="Tahoma" w:cs="Tahoma"/>
          <w:sz w:val="24"/>
          <w:szCs w:val="30"/>
        </w:rPr>
        <w:t>2023</w:t>
      </w:r>
      <w:proofErr w:type="spellEnd"/>
      <w:r w:rsidRPr="00AE74B4">
        <w:rPr>
          <w:rFonts w:ascii="Tahoma" w:hAnsi="Tahoma" w:cs="Tahoma"/>
          <w:sz w:val="24"/>
          <w:szCs w:val="30"/>
        </w:rPr>
        <w:t>. godinu, te financijskih planova proračunskog korisnika za isto razdoblje, uzete su u obzir gospodarske i društvene specifičnosti te</w:t>
      </w:r>
      <w:r>
        <w:rPr>
          <w:rFonts w:ascii="Tahoma" w:hAnsi="Tahoma" w:cs="Tahoma"/>
          <w:sz w:val="24"/>
          <w:szCs w:val="30"/>
        </w:rPr>
        <w:t xml:space="preserve"> planirani projekti Općine Cetingrad</w:t>
      </w:r>
      <w:r w:rsidRPr="00AE74B4">
        <w:rPr>
          <w:rFonts w:ascii="Tahoma" w:hAnsi="Tahoma" w:cs="Tahoma"/>
          <w:sz w:val="24"/>
          <w:szCs w:val="30"/>
        </w:rPr>
        <w:t xml:space="preserve"> u zadanom razdoblju, uz pridržavanje odredbi Zakona o proračunu i Zakona o fiskalnoj odgovornosti.</w:t>
      </w:r>
      <w:r w:rsidR="006F365F" w:rsidRPr="006F365F">
        <w:rPr>
          <w:rFonts w:ascii="Tahoma" w:hAnsi="Tahoma" w:cs="Tahoma"/>
          <w:sz w:val="24"/>
          <w:szCs w:val="30"/>
        </w:rPr>
        <w:t xml:space="preserve"> </w:t>
      </w:r>
    </w:p>
    <w:p w:rsidR="00AE74B4" w:rsidRDefault="006F365F" w:rsidP="006F365F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 w:rsidRPr="006F365F">
        <w:rPr>
          <w:rFonts w:ascii="Tahoma" w:hAnsi="Tahoma" w:cs="Tahoma"/>
          <w:sz w:val="24"/>
          <w:szCs w:val="30"/>
        </w:rPr>
        <w:t xml:space="preserve">U članku </w:t>
      </w:r>
      <w:proofErr w:type="spellStart"/>
      <w:r w:rsidRPr="006F365F">
        <w:rPr>
          <w:rFonts w:ascii="Tahoma" w:hAnsi="Tahoma" w:cs="Tahoma"/>
          <w:sz w:val="24"/>
          <w:szCs w:val="30"/>
        </w:rPr>
        <w:t>16</w:t>
      </w:r>
      <w:proofErr w:type="spellEnd"/>
      <w:r w:rsidRPr="006F365F">
        <w:rPr>
          <w:rFonts w:ascii="Tahoma" w:hAnsi="Tahoma" w:cs="Tahoma"/>
          <w:sz w:val="24"/>
          <w:szCs w:val="30"/>
        </w:rPr>
        <w:t>. Zakona o proračunu, propisano je da se proračun jedinica lokalne i područne (regionalne) samouprave sastoji od općeg i posebnog dijela te plana razvojnih programa. Posebni dio proračuna sastoji se od plana rashoda i izdataka proračunskih korisnika iskazanih po vrstama, raspoređenih u programe koji se sastoje od aktivnosti i projekata.</w:t>
      </w:r>
    </w:p>
    <w:p w:rsidR="0078119B" w:rsidRDefault="0078119B" w:rsidP="00A26AED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ab/>
      </w:r>
      <w:r w:rsidRPr="0078119B">
        <w:rPr>
          <w:rFonts w:ascii="Tahoma" w:hAnsi="Tahoma" w:cs="Tahoma"/>
          <w:sz w:val="24"/>
          <w:szCs w:val="30"/>
        </w:rPr>
        <w:t xml:space="preserve">Člankom </w:t>
      </w:r>
      <w:proofErr w:type="spellStart"/>
      <w:r w:rsidRPr="0078119B">
        <w:rPr>
          <w:rFonts w:ascii="Tahoma" w:hAnsi="Tahoma" w:cs="Tahoma"/>
          <w:sz w:val="24"/>
          <w:szCs w:val="30"/>
        </w:rPr>
        <w:t>39</w:t>
      </w:r>
      <w:proofErr w:type="spellEnd"/>
      <w:r w:rsidRPr="0078119B">
        <w:rPr>
          <w:rFonts w:ascii="Tahoma" w:hAnsi="Tahoma" w:cs="Tahoma"/>
          <w:sz w:val="24"/>
          <w:szCs w:val="30"/>
        </w:rPr>
        <w:t xml:space="preserve">. Zakona o proračunu utvrđeno je da predstavničko tijelo </w:t>
      </w:r>
      <w:r>
        <w:rPr>
          <w:rFonts w:ascii="Tahoma" w:hAnsi="Tahoma" w:cs="Tahoma"/>
          <w:sz w:val="24"/>
          <w:szCs w:val="30"/>
        </w:rPr>
        <w:t xml:space="preserve">donosi proračun za </w:t>
      </w:r>
      <w:proofErr w:type="spellStart"/>
      <w:r>
        <w:rPr>
          <w:rFonts w:ascii="Tahoma" w:hAnsi="Tahoma" w:cs="Tahoma"/>
          <w:sz w:val="24"/>
          <w:szCs w:val="30"/>
        </w:rPr>
        <w:t>2021</w:t>
      </w:r>
      <w:proofErr w:type="spellEnd"/>
      <w:r>
        <w:rPr>
          <w:rFonts w:ascii="Tahoma" w:hAnsi="Tahoma" w:cs="Tahoma"/>
          <w:sz w:val="24"/>
          <w:szCs w:val="30"/>
        </w:rPr>
        <w:t>. godinu na razini podskupine (</w:t>
      </w:r>
      <w:r w:rsidRPr="0078119B">
        <w:rPr>
          <w:rFonts w:ascii="Tahoma" w:hAnsi="Tahoma" w:cs="Tahoma"/>
          <w:sz w:val="24"/>
          <w:szCs w:val="30"/>
        </w:rPr>
        <w:t>trećoj razini računskog plana). Pro</w:t>
      </w:r>
      <w:r>
        <w:rPr>
          <w:rFonts w:ascii="Tahoma" w:hAnsi="Tahoma" w:cs="Tahoma"/>
          <w:sz w:val="24"/>
          <w:szCs w:val="30"/>
        </w:rPr>
        <w:t xml:space="preserve">jekcije za </w:t>
      </w:r>
      <w:proofErr w:type="spellStart"/>
      <w:r>
        <w:rPr>
          <w:rFonts w:ascii="Tahoma" w:hAnsi="Tahoma" w:cs="Tahoma"/>
          <w:sz w:val="24"/>
          <w:szCs w:val="30"/>
        </w:rPr>
        <w:t>2022</w:t>
      </w:r>
      <w:proofErr w:type="spellEnd"/>
      <w:r>
        <w:rPr>
          <w:rFonts w:ascii="Tahoma" w:hAnsi="Tahoma" w:cs="Tahoma"/>
          <w:sz w:val="24"/>
          <w:szCs w:val="30"/>
        </w:rPr>
        <w:t xml:space="preserve">. i </w:t>
      </w:r>
      <w:proofErr w:type="spellStart"/>
      <w:r>
        <w:rPr>
          <w:rFonts w:ascii="Tahoma" w:hAnsi="Tahoma" w:cs="Tahoma"/>
          <w:sz w:val="24"/>
          <w:szCs w:val="30"/>
        </w:rPr>
        <w:t>2023</w:t>
      </w:r>
      <w:proofErr w:type="spellEnd"/>
      <w:r>
        <w:rPr>
          <w:rFonts w:ascii="Tahoma" w:hAnsi="Tahoma" w:cs="Tahoma"/>
          <w:sz w:val="24"/>
          <w:szCs w:val="30"/>
        </w:rPr>
        <w:t>. godinu usvajaju se na</w:t>
      </w:r>
      <w:r w:rsidRPr="0078119B">
        <w:rPr>
          <w:rFonts w:ascii="Tahoma" w:hAnsi="Tahoma" w:cs="Tahoma"/>
          <w:sz w:val="24"/>
          <w:szCs w:val="30"/>
        </w:rPr>
        <w:t xml:space="preserve"> razini skupine (druga razina računskog plana). Ograničenje koje moraju poštivati jedinice lokalne samouprave i njihovi proračunski korisnici jest treća razina ekonomske klasifikacije. Međutim, u polugodišnjem i godišnjem izvještaju o izvršenju proračuna izv</w:t>
      </w:r>
      <w:r>
        <w:rPr>
          <w:rFonts w:ascii="Tahoma" w:hAnsi="Tahoma" w:cs="Tahoma"/>
          <w:sz w:val="24"/>
          <w:szCs w:val="30"/>
        </w:rPr>
        <w:t>ještava se na razini odjeljka (</w:t>
      </w:r>
      <w:r w:rsidRPr="0078119B">
        <w:rPr>
          <w:rFonts w:ascii="Tahoma" w:hAnsi="Tahoma" w:cs="Tahoma"/>
          <w:sz w:val="24"/>
          <w:szCs w:val="30"/>
        </w:rPr>
        <w:t>četvrtoj razini ekonomske klasifikacije) kako</w:t>
      </w:r>
      <w:r>
        <w:rPr>
          <w:rFonts w:ascii="Tahoma" w:hAnsi="Tahoma" w:cs="Tahoma"/>
          <w:sz w:val="24"/>
          <w:szCs w:val="30"/>
        </w:rPr>
        <w:t xml:space="preserve"> članovi predstavničkih tijela i</w:t>
      </w:r>
      <w:r w:rsidRPr="0078119B">
        <w:rPr>
          <w:rFonts w:ascii="Tahoma" w:hAnsi="Tahoma" w:cs="Tahoma"/>
          <w:sz w:val="24"/>
          <w:szCs w:val="30"/>
        </w:rPr>
        <w:t xml:space="preserve"> šira javnost ne bi bila uskraćena za potrebne informacije.</w:t>
      </w:r>
    </w:p>
    <w:p w:rsidR="008B1E98" w:rsidRDefault="008B1E98" w:rsidP="00A26AED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ab/>
      </w:r>
      <w:r w:rsidRPr="008B1E98">
        <w:rPr>
          <w:rFonts w:ascii="Tahoma" w:hAnsi="Tahoma" w:cs="Tahoma"/>
          <w:sz w:val="24"/>
          <w:szCs w:val="30"/>
        </w:rPr>
        <w:t xml:space="preserve">Člankom </w:t>
      </w:r>
      <w:proofErr w:type="spellStart"/>
      <w:r w:rsidRPr="008B1E98">
        <w:rPr>
          <w:rFonts w:ascii="Tahoma" w:hAnsi="Tahoma" w:cs="Tahoma"/>
          <w:sz w:val="24"/>
          <w:szCs w:val="30"/>
        </w:rPr>
        <w:t>12</w:t>
      </w:r>
      <w:proofErr w:type="spellEnd"/>
      <w:r w:rsidRPr="008B1E98">
        <w:rPr>
          <w:rFonts w:ascii="Tahoma" w:hAnsi="Tahoma" w:cs="Tahoma"/>
          <w:sz w:val="24"/>
          <w:szCs w:val="30"/>
        </w:rPr>
        <w:t>. Zakona o proračunu propisano je ključno proračunsko načelo, nač</w:t>
      </w:r>
      <w:r>
        <w:rPr>
          <w:rFonts w:ascii="Tahoma" w:hAnsi="Tahoma" w:cs="Tahoma"/>
          <w:sz w:val="24"/>
          <w:szCs w:val="30"/>
        </w:rPr>
        <w:t>elo transparentnosti, koje kaže</w:t>
      </w:r>
      <w:r w:rsidRPr="008B1E98">
        <w:rPr>
          <w:rFonts w:ascii="Tahoma" w:hAnsi="Tahoma" w:cs="Tahoma"/>
          <w:sz w:val="24"/>
          <w:szCs w:val="30"/>
        </w:rPr>
        <w:t xml:space="preserve"> da se  proračun i projekcije objavljuju u službenom glasilu jedinice lokalne i područne</w:t>
      </w:r>
      <w:r>
        <w:rPr>
          <w:rFonts w:ascii="Tahoma" w:hAnsi="Tahoma" w:cs="Tahoma"/>
          <w:sz w:val="24"/>
          <w:szCs w:val="30"/>
        </w:rPr>
        <w:t xml:space="preserve"> (regionalne) samouprave</w:t>
      </w:r>
      <w:r w:rsidRPr="008B1E98">
        <w:rPr>
          <w:rFonts w:ascii="Tahoma" w:hAnsi="Tahoma" w:cs="Tahoma"/>
          <w:sz w:val="24"/>
          <w:szCs w:val="30"/>
        </w:rPr>
        <w:t xml:space="preserve"> kako bi javnost i svi zainteresirani imali uvidu u način trošenja proračunskih sredstava.</w:t>
      </w:r>
    </w:p>
    <w:p w:rsidR="006F365F" w:rsidRDefault="006F365F" w:rsidP="00A26AED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8B1E98" w:rsidRPr="008B1E98" w:rsidRDefault="008B1E98" w:rsidP="008B1E98">
      <w:pPr>
        <w:spacing w:after="0"/>
        <w:jc w:val="both"/>
        <w:rPr>
          <w:rFonts w:ascii="Tahoma" w:hAnsi="Tahoma" w:cs="Tahoma"/>
          <w:bCs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lastRenderedPageBreak/>
        <w:tab/>
      </w:r>
      <w:r w:rsidRPr="008B1E98">
        <w:rPr>
          <w:rFonts w:ascii="Tahoma" w:hAnsi="Tahoma" w:cs="Tahoma"/>
          <w:bCs/>
          <w:sz w:val="24"/>
          <w:szCs w:val="30"/>
        </w:rPr>
        <w:t>Jedinice lokalne i područne (regionalne) samouprave obvezne su prema Zakonu o proračunu objaviti u službenom glasilu, odnosno na internetskim stranicama:</w:t>
      </w:r>
    </w:p>
    <w:p w:rsidR="008B1E98" w:rsidRPr="008B1E98" w:rsidRDefault="008B1E98" w:rsidP="008B1E98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4"/>
          <w:szCs w:val="30"/>
          <w:lang w:val="en-US"/>
        </w:rPr>
      </w:pPr>
      <w:proofErr w:type="spellStart"/>
      <w:r>
        <w:rPr>
          <w:rFonts w:ascii="Tahoma" w:hAnsi="Tahoma" w:cs="Tahoma"/>
          <w:bCs/>
          <w:sz w:val="24"/>
          <w:szCs w:val="30"/>
          <w:lang w:val="en-US"/>
        </w:rPr>
        <w:t>proračun</w:t>
      </w:r>
      <w:proofErr w:type="spellEnd"/>
      <w:r>
        <w:rPr>
          <w:rFonts w:ascii="Tahoma" w:hAnsi="Tahoma" w:cs="Tahoma"/>
          <w:bCs/>
          <w:sz w:val="24"/>
          <w:szCs w:val="30"/>
          <w:lang w:val="en-US"/>
        </w:rPr>
        <w:t xml:space="preserve"> i</w:t>
      </w:r>
      <w:r w:rsidRPr="008B1E98">
        <w:rPr>
          <w:rFonts w:ascii="Tahoma" w:hAnsi="Tahoma" w:cs="Tahoma"/>
          <w:bCs/>
          <w:sz w:val="24"/>
          <w:szCs w:val="30"/>
          <w:lang w:val="en-US"/>
        </w:rPr>
        <w:t xml:space="preserve"> </w:t>
      </w: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projekcije</w:t>
      </w:r>
      <w:proofErr w:type="spellEnd"/>
      <w:r w:rsidRPr="008B1E98">
        <w:rPr>
          <w:rFonts w:ascii="Tahoma" w:hAnsi="Tahoma" w:cs="Tahoma"/>
          <w:bCs/>
          <w:sz w:val="24"/>
          <w:szCs w:val="30"/>
          <w:lang w:val="en-US"/>
        </w:rPr>
        <w:t>;</w:t>
      </w:r>
    </w:p>
    <w:p w:rsidR="008B1E98" w:rsidRPr="008B1E98" w:rsidRDefault="008B1E98" w:rsidP="008B1E98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4"/>
          <w:szCs w:val="30"/>
          <w:lang w:val="en-US"/>
        </w:rPr>
      </w:pP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odluku</w:t>
      </w:r>
      <w:proofErr w:type="spellEnd"/>
      <w:r w:rsidRPr="008B1E98">
        <w:rPr>
          <w:rFonts w:ascii="Tahoma" w:hAnsi="Tahoma" w:cs="Tahoma"/>
          <w:bCs/>
          <w:sz w:val="24"/>
          <w:szCs w:val="30"/>
          <w:lang w:val="en-US"/>
        </w:rPr>
        <w:t xml:space="preserve"> o </w:t>
      </w: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privremenom</w:t>
      </w:r>
      <w:proofErr w:type="spellEnd"/>
      <w:r w:rsidRPr="008B1E98">
        <w:rPr>
          <w:rFonts w:ascii="Tahoma" w:hAnsi="Tahoma" w:cs="Tahoma"/>
          <w:bCs/>
          <w:sz w:val="24"/>
          <w:szCs w:val="30"/>
          <w:lang w:val="en-US"/>
        </w:rPr>
        <w:t xml:space="preserve"> </w:t>
      </w: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financiranju</w:t>
      </w:r>
      <w:proofErr w:type="spellEnd"/>
      <w:r w:rsidRPr="008B1E98">
        <w:rPr>
          <w:rFonts w:ascii="Tahoma" w:hAnsi="Tahoma" w:cs="Tahoma"/>
          <w:bCs/>
          <w:sz w:val="24"/>
          <w:szCs w:val="30"/>
          <w:lang w:val="en-US"/>
        </w:rPr>
        <w:t>:</w:t>
      </w:r>
    </w:p>
    <w:p w:rsidR="008B1E98" w:rsidRPr="008B1E98" w:rsidRDefault="008B1E98" w:rsidP="008B1E98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4"/>
          <w:szCs w:val="30"/>
          <w:lang w:val="en-US"/>
        </w:rPr>
      </w:pP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i</w:t>
      </w:r>
      <w:r>
        <w:rPr>
          <w:rFonts w:ascii="Tahoma" w:hAnsi="Tahoma" w:cs="Tahoma"/>
          <w:bCs/>
          <w:sz w:val="24"/>
          <w:szCs w:val="30"/>
          <w:lang w:val="en-US"/>
        </w:rPr>
        <w:t>zmjene</w:t>
      </w:r>
      <w:proofErr w:type="spellEnd"/>
      <w:r>
        <w:rPr>
          <w:rFonts w:ascii="Tahoma" w:hAnsi="Tahoma" w:cs="Tahoma"/>
          <w:bCs/>
          <w:sz w:val="24"/>
          <w:szCs w:val="30"/>
          <w:lang w:val="en-US"/>
        </w:rPr>
        <w:t xml:space="preserve"> i</w:t>
      </w:r>
      <w:r w:rsidRPr="008B1E98">
        <w:rPr>
          <w:rFonts w:ascii="Tahoma" w:hAnsi="Tahoma" w:cs="Tahoma"/>
          <w:bCs/>
          <w:sz w:val="24"/>
          <w:szCs w:val="30"/>
          <w:lang w:val="en-US"/>
        </w:rPr>
        <w:t xml:space="preserve"> </w:t>
      </w: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dopune</w:t>
      </w:r>
      <w:proofErr w:type="spellEnd"/>
      <w:r w:rsidRPr="008B1E98">
        <w:rPr>
          <w:rFonts w:ascii="Tahoma" w:hAnsi="Tahoma" w:cs="Tahoma"/>
          <w:bCs/>
          <w:sz w:val="24"/>
          <w:szCs w:val="30"/>
          <w:lang w:val="en-US"/>
        </w:rPr>
        <w:t xml:space="preserve"> </w:t>
      </w: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proračuna</w:t>
      </w:r>
      <w:proofErr w:type="spellEnd"/>
      <w:r w:rsidRPr="008B1E98">
        <w:rPr>
          <w:rFonts w:ascii="Tahoma" w:hAnsi="Tahoma" w:cs="Tahoma"/>
          <w:bCs/>
          <w:sz w:val="24"/>
          <w:szCs w:val="30"/>
          <w:lang w:val="en-US"/>
        </w:rPr>
        <w:t>;</w:t>
      </w:r>
    </w:p>
    <w:p w:rsidR="008B1E98" w:rsidRPr="008B1E98" w:rsidRDefault="008B1E98" w:rsidP="008B1E98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4"/>
          <w:szCs w:val="30"/>
          <w:lang w:val="en-US"/>
        </w:rPr>
      </w:pPr>
      <w:proofErr w:type="spellStart"/>
      <w:r>
        <w:rPr>
          <w:rFonts w:ascii="Tahoma" w:hAnsi="Tahoma" w:cs="Tahoma"/>
          <w:bCs/>
          <w:sz w:val="24"/>
          <w:szCs w:val="30"/>
          <w:lang w:val="en-US"/>
        </w:rPr>
        <w:t>godišnji</w:t>
      </w:r>
      <w:proofErr w:type="spellEnd"/>
      <w:r>
        <w:rPr>
          <w:rFonts w:ascii="Tahoma" w:hAnsi="Tahoma" w:cs="Tahoma"/>
          <w:bCs/>
          <w:sz w:val="24"/>
          <w:szCs w:val="30"/>
          <w:lang w:val="en-US"/>
        </w:rPr>
        <w:t xml:space="preserve"> i</w:t>
      </w:r>
      <w:r w:rsidRPr="008B1E98">
        <w:rPr>
          <w:rFonts w:ascii="Tahoma" w:hAnsi="Tahoma" w:cs="Tahoma"/>
          <w:bCs/>
          <w:sz w:val="24"/>
          <w:szCs w:val="30"/>
          <w:lang w:val="en-US"/>
        </w:rPr>
        <w:t xml:space="preserve"> </w:t>
      </w: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polug</w:t>
      </w:r>
      <w:r>
        <w:rPr>
          <w:rFonts w:ascii="Tahoma" w:hAnsi="Tahoma" w:cs="Tahoma"/>
          <w:bCs/>
          <w:sz w:val="24"/>
          <w:szCs w:val="30"/>
          <w:lang w:val="en-US"/>
        </w:rPr>
        <w:t>odišnji</w:t>
      </w:r>
      <w:proofErr w:type="spellEnd"/>
      <w:r>
        <w:rPr>
          <w:rFonts w:ascii="Tahoma" w:hAnsi="Tahoma" w:cs="Tahoma"/>
          <w:bCs/>
          <w:sz w:val="24"/>
          <w:szCs w:val="30"/>
          <w:lang w:val="en-US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30"/>
          <w:lang w:val="en-US"/>
        </w:rPr>
        <w:t>izvještaj</w:t>
      </w:r>
      <w:proofErr w:type="spellEnd"/>
      <w:r>
        <w:rPr>
          <w:rFonts w:ascii="Tahoma" w:hAnsi="Tahoma" w:cs="Tahoma"/>
          <w:bCs/>
          <w:sz w:val="24"/>
          <w:szCs w:val="30"/>
          <w:lang w:val="en-US"/>
        </w:rPr>
        <w:t xml:space="preserve"> o </w:t>
      </w:r>
      <w:proofErr w:type="spellStart"/>
      <w:r>
        <w:rPr>
          <w:rFonts w:ascii="Tahoma" w:hAnsi="Tahoma" w:cs="Tahoma"/>
          <w:bCs/>
          <w:sz w:val="24"/>
          <w:szCs w:val="30"/>
          <w:lang w:val="en-US"/>
        </w:rPr>
        <w:t>izvršenju</w:t>
      </w:r>
      <w:proofErr w:type="spellEnd"/>
      <w:r>
        <w:rPr>
          <w:rFonts w:ascii="Tahoma" w:hAnsi="Tahoma" w:cs="Tahoma"/>
          <w:bCs/>
          <w:sz w:val="24"/>
          <w:szCs w:val="30"/>
          <w:lang w:val="en-US"/>
        </w:rPr>
        <w:t xml:space="preserve"> i</w:t>
      </w:r>
    </w:p>
    <w:p w:rsidR="008B1E98" w:rsidRPr="008B1E98" w:rsidRDefault="008B1E98" w:rsidP="008B1E98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4"/>
          <w:szCs w:val="30"/>
          <w:lang w:val="en-US"/>
        </w:rPr>
      </w:pPr>
      <w:proofErr w:type="spellStart"/>
      <w:proofErr w:type="gramStart"/>
      <w:r w:rsidRPr="008B1E98">
        <w:rPr>
          <w:rFonts w:ascii="Tahoma" w:hAnsi="Tahoma" w:cs="Tahoma"/>
          <w:bCs/>
          <w:sz w:val="24"/>
          <w:szCs w:val="30"/>
          <w:lang w:val="en-US"/>
        </w:rPr>
        <w:t>godišnje</w:t>
      </w:r>
      <w:proofErr w:type="spellEnd"/>
      <w:proofErr w:type="gramEnd"/>
      <w:r w:rsidRPr="008B1E98">
        <w:rPr>
          <w:rFonts w:ascii="Tahoma" w:hAnsi="Tahoma" w:cs="Tahoma"/>
          <w:bCs/>
          <w:sz w:val="24"/>
          <w:szCs w:val="30"/>
          <w:lang w:val="en-US"/>
        </w:rPr>
        <w:t xml:space="preserve"> </w:t>
      </w: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financijske</w:t>
      </w:r>
      <w:proofErr w:type="spellEnd"/>
      <w:r w:rsidRPr="008B1E98">
        <w:rPr>
          <w:rFonts w:ascii="Tahoma" w:hAnsi="Tahoma" w:cs="Tahoma"/>
          <w:bCs/>
          <w:sz w:val="24"/>
          <w:szCs w:val="30"/>
          <w:lang w:val="en-US"/>
        </w:rPr>
        <w:t xml:space="preserve"> </w:t>
      </w:r>
      <w:proofErr w:type="spellStart"/>
      <w:r w:rsidRPr="008B1E98">
        <w:rPr>
          <w:rFonts w:ascii="Tahoma" w:hAnsi="Tahoma" w:cs="Tahoma"/>
          <w:bCs/>
          <w:sz w:val="24"/>
          <w:szCs w:val="30"/>
          <w:lang w:val="en-US"/>
        </w:rPr>
        <w:t>izvještaje</w:t>
      </w:r>
      <w:proofErr w:type="spellEnd"/>
      <w:r w:rsidRPr="008B1E98">
        <w:rPr>
          <w:rFonts w:ascii="Tahoma" w:hAnsi="Tahoma" w:cs="Tahoma"/>
          <w:bCs/>
          <w:sz w:val="24"/>
          <w:szCs w:val="30"/>
          <w:lang w:val="en-US"/>
        </w:rPr>
        <w:t>.</w:t>
      </w:r>
    </w:p>
    <w:p w:rsidR="008B1E98" w:rsidRPr="008B1E98" w:rsidRDefault="006F365F" w:rsidP="006F365F">
      <w:pPr>
        <w:spacing w:after="0"/>
        <w:ind w:firstLine="708"/>
        <w:jc w:val="both"/>
        <w:rPr>
          <w:rFonts w:ascii="Tahoma" w:hAnsi="Tahoma" w:cs="Tahoma"/>
          <w:bCs/>
          <w:sz w:val="24"/>
          <w:szCs w:val="30"/>
          <w:lang w:val="en-US"/>
        </w:rPr>
      </w:pPr>
      <w:r w:rsidRPr="008B1E98">
        <w:rPr>
          <w:rFonts w:ascii="Tahoma" w:hAnsi="Tahoma" w:cs="Tahoma"/>
          <w:sz w:val="24"/>
          <w:szCs w:val="30"/>
        </w:rPr>
        <w:t>Čelnik jedinice lokalne samouprave - općinski načelnik odgovoran je za zakonito i pravilno planiranje i izvršavanje proračuna odnosno financijskog plana.</w:t>
      </w:r>
    </w:p>
    <w:p w:rsidR="006F365F" w:rsidRPr="006F365F" w:rsidRDefault="006F365F" w:rsidP="006F365F">
      <w:pPr>
        <w:spacing w:after="0"/>
        <w:jc w:val="both"/>
        <w:rPr>
          <w:rFonts w:ascii="Tahoma" w:hAnsi="Tahoma" w:cs="Tahoma"/>
          <w:bCs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ab/>
      </w:r>
      <w:r w:rsidRPr="006F365F">
        <w:rPr>
          <w:rFonts w:ascii="Tahoma" w:hAnsi="Tahoma" w:cs="Tahoma"/>
          <w:bCs/>
          <w:sz w:val="24"/>
          <w:szCs w:val="30"/>
        </w:rPr>
        <w:t xml:space="preserve">Jedan od načina poboljšanja komunikacije građana i lokalne i područne (regionalne) samouprave može </w:t>
      </w:r>
      <w:r>
        <w:rPr>
          <w:rFonts w:ascii="Tahoma" w:hAnsi="Tahoma" w:cs="Tahoma"/>
          <w:bCs/>
          <w:sz w:val="24"/>
          <w:szCs w:val="30"/>
        </w:rPr>
        <w:t>biti</w:t>
      </w:r>
      <w:r w:rsidRPr="006F365F">
        <w:rPr>
          <w:rFonts w:ascii="Tahoma" w:hAnsi="Tahoma" w:cs="Tahoma"/>
          <w:bCs/>
          <w:sz w:val="24"/>
          <w:szCs w:val="30"/>
        </w:rPr>
        <w:t xml:space="preserve"> i vodič za građane uz proračune jedinica lokalne i područne (regionalne) samouprave. Vodič se može tiskati i/ili objaviti na mrežnim stranicama. Cilj je vodiča na jednostavan način upoznati građane s osnovnim pojmovima iz područja financija lokalne i područne (regionalne) samouprave, sadržajem proračuna, raspoloživim izvorima financiranja i prijedlogom ključnih programa, projekata i aktivnosti koji se planiraju financirati iz tih izvora u srednjoročnom razdoblju.</w:t>
      </w:r>
    </w:p>
    <w:p w:rsidR="008B1E98" w:rsidRDefault="008B1E98" w:rsidP="00A26AED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08062C" w:rsidRDefault="0008062C" w:rsidP="00A26AED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08062C" w:rsidRDefault="00707EA9" w:rsidP="0008062C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30"/>
        </w:rPr>
      </w:pPr>
      <w:r w:rsidRPr="00707EA9">
        <w:rPr>
          <w:rFonts w:ascii="Tahoma" w:hAnsi="Tahoma" w:cs="Tahoma"/>
          <w:b/>
          <w:sz w:val="24"/>
          <w:szCs w:val="30"/>
        </w:rPr>
        <w:t>OPIS PLANIRANIH POLITIKA OPĆINE CETINGRAD</w:t>
      </w:r>
      <w:r>
        <w:rPr>
          <w:rFonts w:ascii="Tahoma" w:hAnsi="Tahoma" w:cs="Tahoma"/>
          <w:b/>
          <w:sz w:val="24"/>
          <w:szCs w:val="30"/>
        </w:rPr>
        <w:t>,</w:t>
      </w:r>
    </w:p>
    <w:p w:rsidR="00707EA9" w:rsidRPr="00707EA9" w:rsidRDefault="00707EA9" w:rsidP="00707EA9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707EA9" w:rsidRDefault="00707EA9" w:rsidP="00707EA9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 xml:space="preserve">Proračun Općine Cetingrad za razdoblje </w:t>
      </w:r>
      <w:proofErr w:type="spellStart"/>
      <w:r>
        <w:rPr>
          <w:rFonts w:ascii="Tahoma" w:hAnsi="Tahoma" w:cs="Tahoma"/>
          <w:sz w:val="24"/>
          <w:szCs w:val="30"/>
        </w:rPr>
        <w:t>2021</w:t>
      </w:r>
      <w:proofErr w:type="spellEnd"/>
      <w:r>
        <w:rPr>
          <w:rFonts w:ascii="Tahoma" w:hAnsi="Tahoma" w:cs="Tahoma"/>
          <w:sz w:val="24"/>
          <w:szCs w:val="30"/>
        </w:rPr>
        <w:t xml:space="preserve">. – </w:t>
      </w:r>
      <w:proofErr w:type="spellStart"/>
      <w:r>
        <w:rPr>
          <w:rFonts w:ascii="Tahoma" w:hAnsi="Tahoma" w:cs="Tahoma"/>
          <w:sz w:val="24"/>
          <w:szCs w:val="30"/>
        </w:rPr>
        <w:t>2023</w:t>
      </w:r>
      <w:proofErr w:type="spellEnd"/>
      <w:r>
        <w:rPr>
          <w:rFonts w:ascii="Tahoma" w:hAnsi="Tahoma" w:cs="Tahoma"/>
          <w:sz w:val="24"/>
          <w:szCs w:val="30"/>
        </w:rPr>
        <w:t>. godine bit će u funkciji razvoja kao i porasta životnog standarda građana kroz ostvarenja sljedećih strateških ciljeva:</w:t>
      </w:r>
    </w:p>
    <w:p w:rsidR="00707EA9" w:rsidRDefault="00762B3E" w:rsidP="00707EA9">
      <w:pPr>
        <w:pStyle w:val="Odlomakpopisa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izgradnja komunalne infrastrukture,</w:t>
      </w:r>
    </w:p>
    <w:p w:rsidR="00762B3E" w:rsidRDefault="00762B3E" w:rsidP="00707EA9">
      <w:pPr>
        <w:pStyle w:val="Odlomakpopisa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prostorno uređenje,</w:t>
      </w:r>
    </w:p>
    <w:p w:rsidR="00762B3E" w:rsidRDefault="00762B3E" w:rsidP="00707EA9">
      <w:pPr>
        <w:pStyle w:val="Odlomakpopisa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porast životnog standarda kroz razvoj gospodarstva,</w:t>
      </w:r>
    </w:p>
    <w:p w:rsidR="00762B3E" w:rsidRDefault="00762B3E" w:rsidP="00707EA9">
      <w:pPr>
        <w:pStyle w:val="Odlomakpopisa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zaštita okoliša,</w:t>
      </w:r>
    </w:p>
    <w:p w:rsidR="00762B3E" w:rsidRDefault="00762B3E" w:rsidP="00707EA9">
      <w:pPr>
        <w:pStyle w:val="Odlomakpopisa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upravljanje imovinom,</w:t>
      </w:r>
    </w:p>
    <w:p w:rsidR="00762B3E" w:rsidRDefault="00762B3E" w:rsidP="00707EA9">
      <w:pPr>
        <w:pStyle w:val="Odlomakpopisa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razvoj vatrogastva i civilne zaštite te</w:t>
      </w:r>
    </w:p>
    <w:p w:rsidR="00762B3E" w:rsidRDefault="00762B3E" w:rsidP="00707EA9">
      <w:pPr>
        <w:pStyle w:val="Odlomakpopisa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razvoj sporta i kulture.</w:t>
      </w:r>
    </w:p>
    <w:p w:rsidR="00762B3E" w:rsidRDefault="00762B3E" w:rsidP="00762B3E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762B3E" w:rsidRDefault="00762B3E" w:rsidP="00762B3E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762B3E" w:rsidRPr="00762B3E" w:rsidRDefault="00762B3E" w:rsidP="00762B3E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30"/>
        </w:rPr>
      </w:pPr>
      <w:r w:rsidRPr="00762B3E">
        <w:rPr>
          <w:rFonts w:ascii="Tahoma" w:hAnsi="Tahoma" w:cs="Tahoma"/>
          <w:b/>
          <w:sz w:val="24"/>
          <w:szCs w:val="30"/>
        </w:rPr>
        <w:t>OKVIRNI PRIJEDLOG OPSEGA FINANCIJSKOG PLANA</w:t>
      </w:r>
    </w:p>
    <w:p w:rsidR="00762B3E" w:rsidRDefault="00762B3E" w:rsidP="00762B3E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762B3E" w:rsidRDefault="00FE38DA" w:rsidP="00922784">
      <w:pPr>
        <w:spacing w:after="0"/>
        <w:ind w:firstLine="708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 xml:space="preserve">U nastavku je prikazan prijedlog </w:t>
      </w:r>
      <w:r w:rsidR="00922784">
        <w:rPr>
          <w:rFonts w:ascii="Tahoma" w:hAnsi="Tahoma" w:cs="Tahoma"/>
          <w:sz w:val="24"/>
          <w:szCs w:val="30"/>
        </w:rPr>
        <w:t>ukupnih rashoda Općine Cetingrad, upravni odjeli Općine Cetingrad obvezni su osim o limitima voditi računa i o strogo namjenskom trošenju proračunskih sredstava.</w:t>
      </w:r>
    </w:p>
    <w:p w:rsidR="00762B3E" w:rsidRDefault="00762B3E" w:rsidP="00762B3E">
      <w:pPr>
        <w:spacing w:after="0"/>
        <w:jc w:val="both"/>
        <w:rPr>
          <w:rFonts w:ascii="Tahoma" w:hAnsi="Tahoma" w:cs="Tahoma"/>
          <w:sz w:val="24"/>
          <w:szCs w:val="3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560"/>
        <w:gridCol w:w="1559"/>
        <w:gridCol w:w="1559"/>
        <w:gridCol w:w="1559"/>
      </w:tblGrid>
      <w:tr w:rsidR="00922784" w:rsidRPr="00762B3E" w:rsidTr="0081643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3E" w:rsidRPr="00762B3E" w:rsidRDefault="00762B3E" w:rsidP="00762B3E">
            <w:pPr>
              <w:spacing w:after="0"/>
              <w:jc w:val="both"/>
              <w:rPr>
                <w:rFonts w:ascii="Tahoma" w:hAnsi="Tahoma" w:cs="Tahoma"/>
                <w:sz w:val="20"/>
                <w:szCs w:val="3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3E" w:rsidRPr="00762B3E" w:rsidRDefault="00762B3E" w:rsidP="00762B3E">
            <w:pPr>
              <w:spacing w:after="0"/>
              <w:jc w:val="center"/>
              <w:rPr>
                <w:rFonts w:ascii="Tahoma" w:hAnsi="Tahoma" w:cs="Tahoma"/>
                <w:sz w:val="20"/>
                <w:szCs w:val="30"/>
                <w:lang w:val="en-US"/>
              </w:rPr>
            </w:pPr>
            <w:r w:rsidRPr="00762B3E">
              <w:rPr>
                <w:rFonts w:ascii="Tahoma" w:hAnsi="Tahoma" w:cs="Tahoma"/>
                <w:sz w:val="20"/>
                <w:szCs w:val="30"/>
              </w:rPr>
              <w:t>OSTVARENO</w:t>
            </w:r>
            <w:r w:rsidR="00922784">
              <w:rPr>
                <w:rFonts w:ascii="Tahoma" w:hAnsi="Tahoma" w:cs="Tahoma"/>
                <w:sz w:val="20"/>
                <w:szCs w:val="30"/>
              </w:rPr>
              <w:t xml:space="preserve"> U</w:t>
            </w:r>
            <w:r w:rsidRPr="00762B3E">
              <w:rPr>
                <w:rFonts w:ascii="Tahoma" w:hAnsi="Tahoma" w:cs="Tahoma"/>
                <w:sz w:val="20"/>
                <w:szCs w:val="30"/>
              </w:rPr>
              <w:t xml:space="preserve"> </w:t>
            </w:r>
            <w:proofErr w:type="spellStart"/>
            <w:r w:rsidRPr="00762B3E">
              <w:rPr>
                <w:rFonts w:ascii="Tahoma" w:hAnsi="Tahoma" w:cs="Tahoma"/>
                <w:sz w:val="20"/>
                <w:szCs w:val="30"/>
              </w:rPr>
              <w:t>2019</w:t>
            </w:r>
            <w:proofErr w:type="spellEnd"/>
            <w:r w:rsidRPr="00762B3E">
              <w:rPr>
                <w:rFonts w:ascii="Tahoma" w:hAnsi="Tahoma" w:cs="Tahoma"/>
                <w:sz w:val="20"/>
                <w:szCs w:val="30"/>
              </w:rPr>
              <w:t>.</w:t>
            </w:r>
            <w:r>
              <w:rPr>
                <w:rFonts w:ascii="Tahoma" w:hAnsi="Tahoma" w:cs="Tahoma"/>
                <w:sz w:val="20"/>
                <w:szCs w:val="30"/>
              </w:rPr>
              <w:t xml:space="preserve"> U 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3E" w:rsidRPr="00762B3E" w:rsidRDefault="00762B3E" w:rsidP="00762B3E">
            <w:pPr>
              <w:spacing w:after="0"/>
              <w:jc w:val="center"/>
              <w:rPr>
                <w:rFonts w:ascii="Tahoma" w:hAnsi="Tahoma" w:cs="Tahoma"/>
                <w:sz w:val="20"/>
                <w:szCs w:val="30"/>
                <w:lang w:val="en-US"/>
              </w:rPr>
            </w:pPr>
            <w:r>
              <w:rPr>
                <w:rFonts w:ascii="Tahoma" w:hAnsi="Tahoma" w:cs="Tahoma"/>
                <w:sz w:val="20"/>
                <w:szCs w:val="30"/>
              </w:rPr>
              <w:t xml:space="preserve">TEKUĆI </w:t>
            </w:r>
            <w:r w:rsidRPr="00762B3E">
              <w:rPr>
                <w:rFonts w:ascii="Tahoma" w:hAnsi="Tahoma" w:cs="Tahoma"/>
                <w:sz w:val="20"/>
                <w:szCs w:val="30"/>
              </w:rPr>
              <w:t>PLAN</w:t>
            </w:r>
            <w:r>
              <w:rPr>
                <w:rFonts w:ascii="Tahoma" w:hAnsi="Tahoma" w:cs="Tahoma"/>
                <w:sz w:val="20"/>
                <w:szCs w:val="30"/>
              </w:rPr>
              <w:t xml:space="preserve"> </w:t>
            </w:r>
            <w:proofErr w:type="spellStart"/>
            <w:r w:rsidRPr="00762B3E">
              <w:rPr>
                <w:rFonts w:ascii="Tahoma" w:hAnsi="Tahoma" w:cs="Tahoma"/>
                <w:sz w:val="20"/>
                <w:szCs w:val="30"/>
              </w:rPr>
              <w:t>2020</w:t>
            </w:r>
            <w:proofErr w:type="spellEnd"/>
            <w:r w:rsidRPr="00762B3E">
              <w:rPr>
                <w:rFonts w:ascii="Tahoma" w:hAnsi="Tahoma" w:cs="Tahoma"/>
                <w:sz w:val="20"/>
                <w:szCs w:val="30"/>
              </w:rPr>
              <w:t>.</w:t>
            </w:r>
            <w:r>
              <w:rPr>
                <w:rFonts w:ascii="Tahoma" w:hAnsi="Tahoma" w:cs="Tahoma"/>
                <w:sz w:val="20"/>
                <w:szCs w:val="30"/>
              </w:rPr>
              <w:t xml:space="preserve"> U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3E" w:rsidRPr="00762B3E" w:rsidRDefault="00922784" w:rsidP="00762B3E">
            <w:pPr>
              <w:spacing w:after="0"/>
              <w:jc w:val="center"/>
              <w:rPr>
                <w:rFonts w:ascii="Tahoma" w:hAnsi="Tahoma" w:cs="Tahoma"/>
                <w:sz w:val="20"/>
                <w:szCs w:val="30"/>
                <w:lang w:val="en-US"/>
              </w:rPr>
            </w:pPr>
            <w:r>
              <w:rPr>
                <w:rFonts w:ascii="Tahoma" w:hAnsi="Tahoma" w:cs="Tahoma"/>
                <w:sz w:val="20"/>
                <w:szCs w:val="30"/>
              </w:rPr>
              <w:t>PLAN ZA</w:t>
            </w:r>
            <w:r w:rsidR="00762B3E" w:rsidRPr="00762B3E">
              <w:rPr>
                <w:rFonts w:ascii="Tahoma" w:hAnsi="Tahoma" w:cs="Tahoma"/>
                <w:sz w:val="20"/>
                <w:szCs w:val="30"/>
              </w:rPr>
              <w:t xml:space="preserve"> </w:t>
            </w:r>
            <w:proofErr w:type="spellStart"/>
            <w:r w:rsidR="00762B3E" w:rsidRPr="00762B3E">
              <w:rPr>
                <w:rFonts w:ascii="Tahoma" w:hAnsi="Tahoma" w:cs="Tahoma"/>
                <w:sz w:val="20"/>
                <w:szCs w:val="30"/>
              </w:rPr>
              <w:t>2021</w:t>
            </w:r>
            <w:proofErr w:type="spellEnd"/>
            <w:r w:rsidR="00762B3E" w:rsidRPr="00762B3E">
              <w:rPr>
                <w:rFonts w:ascii="Tahoma" w:hAnsi="Tahoma" w:cs="Tahoma"/>
                <w:sz w:val="20"/>
                <w:szCs w:val="30"/>
              </w:rPr>
              <w:t>.</w:t>
            </w:r>
            <w:r w:rsidR="00762B3E">
              <w:rPr>
                <w:rFonts w:ascii="Tahoma" w:hAnsi="Tahoma" w:cs="Tahoma"/>
                <w:sz w:val="20"/>
                <w:szCs w:val="30"/>
              </w:rPr>
              <w:t xml:space="preserve"> U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3E" w:rsidRPr="00762B3E" w:rsidRDefault="00762B3E" w:rsidP="00762B3E">
            <w:pPr>
              <w:spacing w:after="0"/>
              <w:jc w:val="center"/>
              <w:rPr>
                <w:rFonts w:ascii="Tahoma" w:hAnsi="Tahoma" w:cs="Tahoma"/>
                <w:sz w:val="20"/>
                <w:szCs w:val="30"/>
                <w:lang w:val="en-US"/>
              </w:rPr>
            </w:pPr>
            <w:r w:rsidRPr="00762B3E">
              <w:rPr>
                <w:rFonts w:ascii="Tahoma" w:hAnsi="Tahoma" w:cs="Tahoma"/>
                <w:sz w:val="20"/>
                <w:szCs w:val="30"/>
              </w:rPr>
              <w:t>PROJEKCIJA</w:t>
            </w:r>
            <w:r w:rsidR="00922784">
              <w:rPr>
                <w:rFonts w:ascii="Tahoma" w:hAnsi="Tahoma" w:cs="Tahoma"/>
                <w:sz w:val="20"/>
                <w:szCs w:val="30"/>
              </w:rPr>
              <w:t xml:space="preserve"> ZA</w:t>
            </w:r>
            <w:r w:rsidRPr="00762B3E">
              <w:rPr>
                <w:rFonts w:ascii="Tahoma" w:hAnsi="Tahoma" w:cs="Tahoma"/>
                <w:sz w:val="20"/>
                <w:szCs w:val="30"/>
              </w:rPr>
              <w:t xml:space="preserve"> </w:t>
            </w:r>
            <w:proofErr w:type="spellStart"/>
            <w:r w:rsidRPr="00762B3E">
              <w:rPr>
                <w:rFonts w:ascii="Tahoma" w:hAnsi="Tahoma" w:cs="Tahoma"/>
                <w:sz w:val="20"/>
                <w:szCs w:val="30"/>
              </w:rPr>
              <w:t>2022</w:t>
            </w:r>
            <w:proofErr w:type="spellEnd"/>
            <w:r w:rsidRPr="00762B3E">
              <w:rPr>
                <w:rFonts w:ascii="Tahoma" w:hAnsi="Tahoma" w:cs="Tahoma"/>
                <w:sz w:val="20"/>
                <w:szCs w:val="30"/>
              </w:rPr>
              <w:t>.</w:t>
            </w:r>
            <w:r>
              <w:rPr>
                <w:rFonts w:ascii="Tahoma" w:hAnsi="Tahoma" w:cs="Tahoma"/>
                <w:sz w:val="20"/>
                <w:szCs w:val="30"/>
              </w:rPr>
              <w:t xml:space="preserve"> U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3E" w:rsidRPr="00762B3E" w:rsidRDefault="00762B3E" w:rsidP="00762B3E">
            <w:pPr>
              <w:spacing w:after="0"/>
              <w:jc w:val="center"/>
              <w:rPr>
                <w:rFonts w:ascii="Tahoma" w:hAnsi="Tahoma" w:cs="Tahoma"/>
                <w:sz w:val="20"/>
                <w:szCs w:val="30"/>
                <w:lang w:val="en-US"/>
              </w:rPr>
            </w:pPr>
            <w:r w:rsidRPr="00762B3E">
              <w:rPr>
                <w:rFonts w:ascii="Tahoma" w:hAnsi="Tahoma" w:cs="Tahoma"/>
                <w:sz w:val="20"/>
                <w:szCs w:val="30"/>
              </w:rPr>
              <w:t>PROJEKCIJA</w:t>
            </w:r>
            <w:r w:rsidR="00922784">
              <w:rPr>
                <w:rFonts w:ascii="Tahoma" w:hAnsi="Tahoma" w:cs="Tahoma"/>
                <w:sz w:val="20"/>
                <w:szCs w:val="30"/>
              </w:rPr>
              <w:t xml:space="preserve"> ZA</w:t>
            </w:r>
            <w:r w:rsidRPr="00762B3E">
              <w:rPr>
                <w:rFonts w:ascii="Tahoma" w:hAnsi="Tahoma" w:cs="Tahoma"/>
                <w:sz w:val="20"/>
                <w:szCs w:val="30"/>
              </w:rPr>
              <w:t xml:space="preserve"> </w:t>
            </w:r>
            <w:proofErr w:type="spellStart"/>
            <w:r w:rsidRPr="00762B3E">
              <w:rPr>
                <w:rFonts w:ascii="Tahoma" w:hAnsi="Tahoma" w:cs="Tahoma"/>
                <w:sz w:val="20"/>
                <w:szCs w:val="30"/>
              </w:rPr>
              <w:t>2023</w:t>
            </w:r>
            <w:proofErr w:type="spellEnd"/>
            <w:r w:rsidRPr="00762B3E">
              <w:rPr>
                <w:rFonts w:ascii="Tahoma" w:hAnsi="Tahoma" w:cs="Tahoma"/>
                <w:sz w:val="20"/>
                <w:szCs w:val="30"/>
              </w:rPr>
              <w:t>.</w:t>
            </w:r>
            <w:r>
              <w:rPr>
                <w:rFonts w:ascii="Tahoma" w:hAnsi="Tahoma" w:cs="Tahoma"/>
                <w:sz w:val="20"/>
                <w:szCs w:val="30"/>
              </w:rPr>
              <w:t xml:space="preserve"> U KN</w:t>
            </w:r>
          </w:p>
        </w:tc>
      </w:tr>
      <w:tr w:rsidR="00922784" w:rsidRPr="00762B3E" w:rsidTr="0081643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3E" w:rsidRPr="00762B3E" w:rsidRDefault="00762B3E" w:rsidP="00762B3E">
            <w:pPr>
              <w:spacing w:after="0"/>
              <w:jc w:val="both"/>
              <w:rPr>
                <w:rFonts w:ascii="Tahoma" w:hAnsi="Tahoma" w:cs="Tahoma"/>
                <w:sz w:val="20"/>
                <w:szCs w:val="30"/>
                <w:lang w:val="en-US"/>
              </w:rPr>
            </w:pPr>
            <w:r w:rsidRPr="00762B3E">
              <w:rPr>
                <w:rFonts w:ascii="Tahoma" w:hAnsi="Tahoma" w:cs="Tahoma"/>
                <w:sz w:val="20"/>
                <w:szCs w:val="30"/>
              </w:rPr>
              <w:t>UKUPNI RASHODI/IZDACI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EB" w:rsidRPr="00762B3E" w:rsidRDefault="00EB3AEB" w:rsidP="00EB3AEB">
            <w:pPr>
              <w:spacing w:after="0"/>
              <w:jc w:val="right"/>
              <w:rPr>
                <w:rFonts w:ascii="Tahoma" w:hAnsi="Tahoma" w:cs="Tahoma"/>
                <w:sz w:val="20"/>
                <w:szCs w:val="30"/>
                <w:lang w:val="en-US"/>
              </w:rPr>
            </w:pPr>
            <w:r>
              <w:rPr>
                <w:rFonts w:ascii="Tahoma" w:hAnsi="Tahoma" w:cs="Tahoma"/>
                <w:sz w:val="20"/>
                <w:szCs w:val="30"/>
                <w:lang w:val="en-US"/>
              </w:rPr>
              <w:t>9.947.861,00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E" w:rsidRPr="00762B3E" w:rsidRDefault="00EB3AEB" w:rsidP="00762B3E">
            <w:pPr>
              <w:spacing w:after="0"/>
              <w:jc w:val="right"/>
              <w:rPr>
                <w:rFonts w:ascii="Tahoma" w:hAnsi="Tahoma" w:cs="Tahoma"/>
                <w:sz w:val="20"/>
                <w:szCs w:val="30"/>
                <w:lang w:val="en-US"/>
              </w:rPr>
            </w:pPr>
            <w:r>
              <w:rPr>
                <w:rFonts w:ascii="Tahoma" w:hAnsi="Tahoma" w:cs="Tahoma"/>
                <w:sz w:val="20"/>
                <w:szCs w:val="30"/>
                <w:lang w:val="en-US"/>
              </w:rPr>
              <w:t>11.340.500,00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E" w:rsidRPr="00762B3E" w:rsidRDefault="0081643A" w:rsidP="00762B3E">
            <w:pPr>
              <w:spacing w:after="0"/>
              <w:jc w:val="right"/>
              <w:rPr>
                <w:rFonts w:ascii="Tahoma" w:hAnsi="Tahoma" w:cs="Tahoma"/>
                <w:sz w:val="20"/>
                <w:szCs w:val="30"/>
                <w:lang w:val="en-US"/>
              </w:rPr>
            </w:pPr>
            <w:r>
              <w:rPr>
                <w:rFonts w:ascii="Tahoma" w:hAnsi="Tahoma" w:cs="Tahoma"/>
                <w:sz w:val="20"/>
                <w:szCs w:val="30"/>
                <w:lang w:val="en-US"/>
              </w:rPr>
              <w:t>10.015.000</w:t>
            </w:r>
            <w:r w:rsidR="00EB3AEB">
              <w:rPr>
                <w:rFonts w:ascii="Tahoma" w:hAnsi="Tahoma" w:cs="Tahoma"/>
                <w:sz w:val="20"/>
                <w:szCs w:val="30"/>
                <w:lang w:val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E" w:rsidRPr="00762B3E" w:rsidRDefault="00EB3AEB" w:rsidP="00762B3E">
            <w:pPr>
              <w:spacing w:after="0"/>
              <w:jc w:val="right"/>
              <w:rPr>
                <w:rFonts w:ascii="Tahoma" w:hAnsi="Tahoma" w:cs="Tahoma"/>
                <w:sz w:val="20"/>
                <w:szCs w:val="30"/>
                <w:lang w:val="en-US"/>
              </w:rPr>
            </w:pPr>
            <w:r>
              <w:rPr>
                <w:rFonts w:ascii="Tahoma" w:hAnsi="Tahoma" w:cs="Tahoma"/>
                <w:sz w:val="20"/>
                <w:szCs w:val="30"/>
                <w:lang w:val="en-US"/>
              </w:rPr>
              <w:t>19.360.500,00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EB" w:rsidRPr="00762B3E" w:rsidRDefault="00EB3AEB" w:rsidP="00EB3AEB">
            <w:pPr>
              <w:spacing w:after="0"/>
              <w:jc w:val="right"/>
              <w:rPr>
                <w:rFonts w:ascii="Tahoma" w:hAnsi="Tahoma" w:cs="Tahoma"/>
                <w:sz w:val="20"/>
                <w:szCs w:val="30"/>
                <w:lang w:val="en-US"/>
              </w:rPr>
            </w:pPr>
            <w:r>
              <w:rPr>
                <w:rFonts w:ascii="Tahoma" w:hAnsi="Tahoma" w:cs="Tahoma"/>
                <w:sz w:val="20"/>
                <w:szCs w:val="30"/>
                <w:lang w:val="en-US"/>
              </w:rPr>
              <w:t>18.360.500,00</w:t>
            </w:r>
          </w:p>
        </w:tc>
      </w:tr>
    </w:tbl>
    <w:p w:rsidR="00762B3E" w:rsidRDefault="00762B3E" w:rsidP="00762B3E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795C95" w:rsidRDefault="00795C95" w:rsidP="00762B3E">
      <w:pPr>
        <w:spacing w:after="0"/>
        <w:jc w:val="both"/>
        <w:rPr>
          <w:rFonts w:ascii="Tahoma" w:hAnsi="Tahoma" w:cs="Tahoma"/>
          <w:sz w:val="24"/>
          <w:szCs w:val="30"/>
        </w:rPr>
      </w:pPr>
      <w:bookmarkStart w:id="0" w:name="_GoBack"/>
      <w:bookmarkEnd w:id="0"/>
    </w:p>
    <w:p w:rsidR="00922784" w:rsidRDefault="00B070B2" w:rsidP="00B070B2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30"/>
        </w:rPr>
      </w:pPr>
      <w:r w:rsidRPr="00B070B2">
        <w:rPr>
          <w:rFonts w:ascii="Tahoma" w:hAnsi="Tahoma" w:cs="Tahoma"/>
          <w:b/>
          <w:sz w:val="24"/>
          <w:szCs w:val="30"/>
        </w:rPr>
        <w:lastRenderedPageBreak/>
        <w:t xml:space="preserve">VREMENSKA DINAMIKA IZRADE PRORAČUNA ZA </w:t>
      </w:r>
      <w:proofErr w:type="spellStart"/>
      <w:r w:rsidRPr="00B070B2">
        <w:rPr>
          <w:rFonts w:ascii="Tahoma" w:hAnsi="Tahoma" w:cs="Tahoma"/>
          <w:b/>
          <w:sz w:val="24"/>
          <w:szCs w:val="30"/>
        </w:rPr>
        <w:t>2021</w:t>
      </w:r>
      <w:proofErr w:type="spellEnd"/>
      <w:r w:rsidRPr="00B070B2">
        <w:rPr>
          <w:rFonts w:ascii="Tahoma" w:hAnsi="Tahoma" w:cs="Tahoma"/>
          <w:b/>
          <w:sz w:val="24"/>
          <w:szCs w:val="30"/>
        </w:rPr>
        <w:t xml:space="preserve">. – </w:t>
      </w:r>
      <w:proofErr w:type="spellStart"/>
      <w:r w:rsidRPr="00B070B2">
        <w:rPr>
          <w:rFonts w:ascii="Tahoma" w:hAnsi="Tahoma" w:cs="Tahoma"/>
          <w:b/>
          <w:sz w:val="24"/>
          <w:szCs w:val="30"/>
        </w:rPr>
        <w:t>2023</w:t>
      </w:r>
      <w:proofErr w:type="spellEnd"/>
      <w:r w:rsidRPr="00B070B2">
        <w:rPr>
          <w:rFonts w:ascii="Tahoma" w:hAnsi="Tahoma" w:cs="Tahoma"/>
          <w:b/>
          <w:sz w:val="24"/>
          <w:szCs w:val="30"/>
        </w:rPr>
        <w:t>- GODINU</w:t>
      </w:r>
    </w:p>
    <w:p w:rsidR="00B070B2" w:rsidRDefault="00B070B2" w:rsidP="00B070B2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1637C" w:rsidRP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 xml:space="preserve">1. </w:t>
      </w:r>
      <w:r w:rsidRPr="0061637C">
        <w:rPr>
          <w:rFonts w:ascii="Tahoma" w:hAnsi="Tahoma" w:cs="Tahoma"/>
          <w:sz w:val="24"/>
          <w:szCs w:val="30"/>
        </w:rPr>
        <w:t xml:space="preserve">Jedinstvenom upravnom odjelu najkasnije do </w:t>
      </w:r>
      <w:proofErr w:type="spellStart"/>
      <w:r>
        <w:rPr>
          <w:rFonts w:ascii="Tahoma" w:hAnsi="Tahoma" w:cs="Tahoma"/>
          <w:sz w:val="24"/>
          <w:szCs w:val="30"/>
        </w:rPr>
        <w:t>20</w:t>
      </w:r>
      <w:proofErr w:type="spellEnd"/>
      <w:r w:rsidRPr="0061637C">
        <w:rPr>
          <w:rFonts w:ascii="Tahoma" w:hAnsi="Tahoma" w:cs="Tahoma"/>
          <w:sz w:val="24"/>
          <w:szCs w:val="30"/>
        </w:rPr>
        <w:t xml:space="preserve">. listopada </w:t>
      </w:r>
      <w:proofErr w:type="spellStart"/>
      <w:r w:rsidRPr="0061637C">
        <w:rPr>
          <w:rFonts w:ascii="Tahoma" w:hAnsi="Tahoma" w:cs="Tahoma"/>
          <w:sz w:val="24"/>
          <w:szCs w:val="30"/>
        </w:rPr>
        <w:t>2020</w:t>
      </w:r>
      <w:proofErr w:type="spellEnd"/>
      <w:r>
        <w:rPr>
          <w:rFonts w:ascii="Tahoma" w:hAnsi="Tahoma" w:cs="Tahoma"/>
          <w:sz w:val="24"/>
          <w:szCs w:val="30"/>
        </w:rPr>
        <w:t>. godine</w:t>
      </w:r>
      <w:r w:rsidRPr="0061637C">
        <w:rPr>
          <w:rFonts w:ascii="Tahoma" w:hAnsi="Tahoma" w:cs="Tahoma"/>
          <w:sz w:val="24"/>
          <w:szCs w:val="30"/>
        </w:rPr>
        <w:t xml:space="preserve"> mo</w:t>
      </w:r>
      <w:r>
        <w:rPr>
          <w:rFonts w:ascii="Tahoma" w:hAnsi="Tahoma" w:cs="Tahoma"/>
          <w:sz w:val="24"/>
          <w:szCs w:val="30"/>
        </w:rPr>
        <w:t>raju  biti dostavljeni zahtjevi</w:t>
      </w:r>
      <w:r w:rsidRPr="0061637C">
        <w:rPr>
          <w:rFonts w:ascii="Tahoma" w:hAnsi="Tahoma" w:cs="Tahoma"/>
          <w:sz w:val="24"/>
          <w:szCs w:val="30"/>
        </w:rPr>
        <w:t xml:space="preserve"> za uvrštenje u proračun za sve proračunske, izvanproračunske</w:t>
      </w:r>
      <w:r>
        <w:rPr>
          <w:rFonts w:ascii="Tahoma" w:hAnsi="Tahoma" w:cs="Tahoma"/>
          <w:sz w:val="24"/>
          <w:szCs w:val="30"/>
        </w:rPr>
        <w:t xml:space="preserve"> i ostale korisnike</w:t>
      </w:r>
      <w:r w:rsidRPr="0061637C">
        <w:rPr>
          <w:rFonts w:ascii="Tahoma" w:hAnsi="Tahoma" w:cs="Tahoma"/>
          <w:sz w:val="24"/>
          <w:szCs w:val="30"/>
        </w:rPr>
        <w:t xml:space="preserve"> u skladu s Zakonom o proračunu i propisanom metodologijom za izradu financijskih planova.</w:t>
      </w:r>
    </w:p>
    <w:p w:rsidR="0061637C" w:rsidRP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1637C" w:rsidRP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2.</w:t>
      </w:r>
      <w:r w:rsidRPr="0061637C">
        <w:rPr>
          <w:rFonts w:ascii="Tahoma" w:hAnsi="Tahoma" w:cs="Tahoma"/>
          <w:sz w:val="24"/>
          <w:szCs w:val="30"/>
        </w:rPr>
        <w:t xml:space="preserve"> Konačna izrada Prijedloga Proračuna za </w:t>
      </w:r>
      <w:proofErr w:type="spellStart"/>
      <w:r w:rsidRPr="0061637C">
        <w:rPr>
          <w:rFonts w:ascii="Tahoma" w:hAnsi="Tahoma" w:cs="Tahoma"/>
          <w:sz w:val="24"/>
          <w:szCs w:val="30"/>
        </w:rPr>
        <w:t>2021</w:t>
      </w:r>
      <w:proofErr w:type="spellEnd"/>
      <w:r w:rsidRPr="0061637C">
        <w:rPr>
          <w:rFonts w:ascii="Tahoma" w:hAnsi="Tahoma" w:cs="Tahoma"/>
          <w:sz w:val="24"/>
          <w:szCs w:val="30"/>
        </w:rPr>
        <w:t>.-</w:t>
      </w:r>
      <w:proofErr w:type="spellStart"/>
      <w:r w:rsidRPr="0061637C">
        <w:rPr>
          <w:rFonts w:ascii="Tahoma" w:hAnsi="Tahoma" w:cs="Tahoma"/>
          <w:sz w:val="24"/>
          <w:szCs w:val="30"/>
        </w:rPr>
        <w:t>2023</w:t>
      </w:r>
      <w:proofErr w:type="spellEnd"/>
      <w:r w:rsidRPr="0061637C">
        <w:rPr>
          <w:rFonts w:ascii="Tahoma" w:hAnsi="Tahoma" w:cs="Tahoma"/>
          <w:sz w:val="24"/>
          <w:szCs w:val="30"/>
        </w:rPr>
        <w:t xml:space="preserve">. te Nacrt prijedloga Odluke o izvršavanju proračuna za </w:t>
      </w:r>
      <w:proofErr w:type="spellStart"/>
      <w:r w:rsidRPr="0061637C">
        <w:rPr>
          <w:rFonts w:ascii="Tahoma" w:hAnsi="Tahoma" w:cs="Tahoma"/>
          <w:sz w:val="24"/>
          <w:szCs w:val="30"/>
        </w:rPr>
        <w:t>2021</w:t>
      </w:r>
      <w:proofErr w:type="spellEnd"/>
      <w:r>
        <w:rPr>
          <w:rFonts w:ascii="Tahoma" w:hAnsi="Tahoma" w:cs="Tahoma"/>
          <w:sz w:val="24"/>
          <w:szCs w:val="30"/>
        </w:rPr>
        <w:t>. godinu t</w:t>
      </w:r>
      <w:r w:rsidRPr="0061637C">
        <w:rPr>
          <w:rFonts w:ascii="Tahoma" w:hAnsi="Tahoma" w:cs="Tahoma"/>
          <w:sz w:val="24"/>
          <w:szCs w:val="30"/>
        </w:rPr>
        <w:t xml:space="preserve">reba biti izrađena od strane Jedinstvenog upravnog </w:t>
      </w:r>
      <w:r w:rsidR="00C61FB3">
        <w:rPr>
          <w:rFonts w:ascii="Tahoma" w:hAnsi="Tahoma" w:cs="Tahoma"/>
          <w:sz w:val="24"/>
          <w:szCs w:val="30"/>
        </w:rPr>
        <w:t>odjela u razdoblju od 20</w:t>
      </w:r>
      <w:r w:rsidRPr="0061637C">
        <w:rPr>
          <w:rFonts w:ascii="Tahoma" w:hAnsi="Tahoma" w:cs="Tahoma"/>
          <w:sz w:val="24"/>
          <w:szCs w:val="30"/>
        </w:rPr>
        <w:t>.10.2020.</w:t>
      </w:r>
      <w:r w:rsidR="00C61FB3">
        <w:rPr>
          <w:rFonts w:ascii="Tahoma" w:hAnsi="Tahoma" w:cs="Tahoma"/>
          <w:sz w:val="24"/>
          <w:szCs w:val="30"/>
        </w:rPr>
        <w:t xml:space="preserve"> </w:t>
      </w:r>
      <w:r w:rsidRPr="0061637C">
        <w:rPr>
          <w:rFonts w:ascii="Tahoma" w:hAnsi="Tahoma" w:cs="Tahoma"/>
          <w:sz w:val="24"/>
          <w:szCs w:val="30"/>
        </w:rPr>
        <w:t>-</w:t>
      </w:r>
      <w:r w:rsidR="00C61FB3">
        <w:rPr>
          <w:rFonts w:ascii="Tahoma" w:hAnsi="Tahoma" w:cs="Tahoma"/>
          <w:sz w:val="24"/>
          <w:szCs w:val="30"/>
        </w:rPr>
        <w:t xml:space="preserve"> </w:t>
      </w:r>
      <w:r w:rsidRPr="0061637C">
        <w:rPr>
          <w:rFonts w:ascii="Tahoma" w:hAnsi="Tahoma" w:cs="Tahoma"/>
          <w:sz w:val="24"/>
          <w:szCs w:val="30"/>
        </w:rPr>
        <w:t>15.11.2020. godine.</w:t>
      </w:r>
    </w:p>
    <w:p w:rsidR="0061637C" w:rsidRP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1637C" w:rsidRP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3.</w:t>
      </w:r>
      <w:r w:rsidRPr="0061637C">
        <w:rPr>
          <w:rFonts w:ascii="Tahoma" w:hAnsi="Tahoma" w:cs="Tahoma"/>
          <w:sz w:val="24"/>
          <w:szCs w:val="30"/>
        </w:rPr>
        <w:t xml:space="preserve"> Do 15.11.2020. Prijedlog proračuna za </w:t>
      </w:r>
      <w:proofErr w:type="spellStart"/>
      <w:r w:rsidRPr="0061637C">
        <w:rPr>
          <w:rFonts w:ascii="Tahoma" w:hAnsi="Tahoma" w:cs="Tahoma"/>
          <w:sz w:val="24"/>
          <w:szCs w:val="30"/>
        </w:rPr>
        <w:t>2021</w:t>
      </w:r>
      <w:proofErr w:type="spellEnd"/>
      <w:r w:rsidRPr="0061637C">
        <w:rPr>
          <w:rFonts w:ascii="Tahoma" w:hAnsi="Tahoma" w:cs="Tahoma"/>
          <w:sz w:val="24"/>
          <w:szCs w:val="30"/>
        </w:rPr>
        <w:t>.-</w:t>
      </w:r>
      <w:proofErr w:type="spellStart"/>
      <w:r w:rsidRPr="0061637C">
        <w:rPr>
          <w:rFonts w:ascii="Tahoma" w:hAnsi="Tahoma" w:cs="Tahoma"/>
          <w:sz w:val="24"/>
          <w:szCs w:val="30"/>
        </w:rPr>
        <w:t>2023</w:t>
      </w:r>
      <w:proofErr w:type="spellEnd"/>
      <w:r>
        <w:rPr>
          <w:rFonts w:ascii="Tahoma" w:hAnsi="Tahoma" w:cs="Tahoma"/>
          <w:sz w:val="24"/>
          <w:szCs w:val="30"/>
        </w:rPr>
        <w:t>. godinu</w:t>
      </w:r>
      <w:r w:rsidRPr="0061637C">
        <w:rPr>
          <w:rFonts w:ascii="Tahoma" w:hAnsi="Tahoma" w:cs="Tahoma"/>
          <w:sz w:val="24"/>
          <w:szCs w:val="30"/>
        </w:rPr>
        <w:t xml:space="preserve"> prosljeđuje se Općinskom vijeću na usvajanje.</w:t>
      </w:r>
    </w:p>
    <w:p w:rsidR="0061637C" w:rsidRP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1637C" w:rsidRP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r w:rsidRPr="0061637C">
        <w:rPr>
          <w:rFonts w:ascii="Tahoma" w:hAnsi="Tahoma" w:cs="Tahoma"/>
          <w:sz w:val="24"/>
          <w:szCs w:val="30"/>
        </w:rPr>
        <w:t>4. Općinsko vijeće</w:t>
      </w:r>
      <w:r>
        <w:rPr>
          <w:rFonts w:ascii="Tahoma" w:hAnsi="Tahoma" w:cs="Tahoma"/>
          <w:sz w:val="24"/>
          <w:szCs w:val="30"/>
        </w:rPr>
        <w:t xml:space="preserve"> obvezno je usvojiti </w:t>
      </w:r>
      <w:r w:rsidRPr="0061637C">
        <w:rPr>
          <w:rFonts w:ascii="Tahoma" w:hAnsi="Tahoma" w:cs="Tahoma"/>
          <w:sz w:val="24"/>
          <w:szCs w:val="30"/>
        </w:rPr>
        <w:t xml:space="preserve">proračun za </w:t>
      </w:r>
      <w:proofErr w:type="spellStart"/>
      <w:r w:rsidRPr="0061637C">
        <w:rPr>
          <w:rFonts w:ascii="Tahoma" w:hAnsi="Tahoma" w:cs="Tahoma"/>
          <w:sz w:val="24"/>
          <w:szCs w:val="30"/>
        </w:rPr>
        <w:t>2021</w:t>
      </w:r>
      <w:proofErr w:type="spellEnd"/>
      <w:r w:rsidRPr="0061637C">
        <w:rPr>
          <w:rFonts w:ascii="Tahoma" w:hAnsi="Tahoma" w:cs="Tahoma"/>
          <w:sz w:val="24"/>
          <w:szCs w:val="30"/>
        </w:rPr>
        <w:t>. godinu do 31.12.2020. godine.</w:t>
      </w:r>
    </w:p>
    <w:p w:rsidR="0061637C" w:rsidRP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B070B2" w:rsidRDefault="00B070B2" w:rsidP="00B070B2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1637C" w:rsidRDefault="0061637C" w:rsidP="0061637C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4"/>
          <w:szCs w:val="30"/>
        </w:rPr>
      </w:pPr>
      <w:r w:rsidRPr="0061637C">
        <w:rPr>
          <w:rFonts w:ascii="Tahoma" w:hAnsi="Tahoma" w:cs="Tahoma"/>
          <w:b/>
          <w:sz w:val="24"/>
          <w:szCs w:val="30"/>
        </w:rPr>
        <w:t>PREUZIMANJE MATERIJALA</w:t>
      </w:r>
    </w:p>
    <w:p w:rsidR="0061637C" w:rsidRDefault="0061637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1637C" w:rsidRDefault="00131175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r w:rsidRPr="00131175">
        <w:rPr>
          <w:rFonts w:ascii="Tahoma" w:hAnsi="Tahoma" w:cs="Tahoma"/>
          <w:sz w:val="24"/>
          <w:szCs w:val="30"/>
        </w:rPr>
        <w:tab/>
        <w:t>Na</w:t>
      </w:r>
      <w:r>
        <w:rPr>
          <w:rFonts w:ascii="Tahoma" w:hAnsi="Tahoma" w:cs="Tahoma"/>
          <w:sz w:val="24"/>
          <w:szCs w:val="30"/>
        </w:rPr>
        <w:t xml:space="preserve"> </w:t>
      </w:r>
      <w:proofErr w:type="spellStart"/>
      <w:r>
        <w:rPr>
          <w:rFonts w:ascii="Tahoma" w:hAnsi="Tahoma" w:cs="Tahoma"/>
          <w:sz w:val="24"/>
          <w:szCs w:val="30"/>
        </w:rPr>
        <w:t>internet</w:t>
      </w:r>
      <w:proofErr w:type="spellEnd"/>
      <w:r>
        <w:rPr>
          <w:rFonts w:ascii="Tahoma" w:hAnsi="Tahoma" w:cs="Tahoma"/>
          <w:sz w:val="24"/>
          <w:szCs w:val="30"/>
        </w:rPr>
        <w:t xml:space="preserve"> stranici Općine Cetingrad</w:t>
      </w:r>
      <w:r w:rsidRPr="00131175">
        <w:rPr>
          <w:rFonts w:ascii="Tahoma" w:hAnsi="Tahoma" w:cs="Tahoma"/>
          <w:sz w:val="24"/>
          <w:szCs w:val="30"/>
        </w:rPr>
        <w:t xml:space="preserve"> </w:t>
      </w:r>
      <w:hyperlink r:id="rId6" w:history="1">
        <w:r w:rsidRPr="00AB3C55">
          <w:rPr>
            <w:rStyle w:val="Hiperveza"/>
            <w:rFonts w:ascii="Tahoma" w:hAnsi="Tahoma" w:cs="Tahoma"/>
            <w:sz w:val="24"/>
            <w:szCs w:val="30"/>
          </w:rPr>
          <w:t>www.cetingrad.hr</w:t>
        </w:r>
      </w:hyperlink>
      <w:r>
        <w:rPr>
          <w:rFonts w:ascii="Tahoma" w:hAnsi="Tahoma" w:cs="Tahoma"/>
          <w:sz w:val="24"/>
          <w:szCs w:val="30"/>
          <w:u w:val="single"/>
        </w:rPr>
        <w:t xml:space="preserve"> </w:t>
      </w:r>
      <w:r>
        <w:rPr>
          <w:rFonts w:ascii="Tahoma" w:hAnsi="Tahoma" w:cs="Tahoma"/>
          <w:sz w:val="24"/>
          <w:szCs w:val="30"/>
        </w:rPr>
        <w:t>m</w:t>
      </w:r>
      <w:r w:rsidR="00CC170F">
        <w:rPr>
          <w:rFonts w:ascii="Tahoma" w:hAnsi="Tahoma" w:cs="Tahoma"/>
          <w:sz w:val="24"/>
          <w:szCs w:val="30"/>
        </w:rPr>
        <w:t>ožete preuzeti</w:t>
      </w:r>
      <w:r w:rsidR="00CC170F" w:rsidRPr="00131175">
        <w:rPr>
          <w:rFonts w:ascii="Tahoma" w:hAnsi="Tahoma" w:cs="Tahoma"/>
          <w:sz w:val="24"/>
          <w:szCs w:val="30"/>
        </w:rPr>
        <w:t xml:space="preserve"> </w:t>
      </w:r>
      <w:r w:rsidRPr="00131175">
        <w:rPr>
          <w:rFonts w:ascii="Tahoma" w:hAnsi="Tahoma" w:cs="Tahoma"/>
          <w:sz w:val="24"/>
          <w:szCs w:val="30"/>
        </w:rPr>
        <w:t xml:space="preserve">Upute za izradu proračuna </w:t>
      </w:r>
      <w:r>
        <w:rPr>
          <w:rFonts w:ascii="Tahoma" w:hAnsi="Tahoma" w:cs="Tahoma"/>
          <w:sz w:val="24"/>
          <w:szCs w:val="30"/>
        </w:rPr>
        <w:t>Općine Cetingrad</w:t>
      </w:r>
      <w:r w:rsidRPr="00131175">
        <w:rPr>
          <w:rFonts w:ascii="Tahoma" w:hAnsi="Tahoma" w:cs="Tahoma"/>
          <w:sz w:val="24"/>
          <w:szCs w:val="30"/>
        </w:rPr>
        <w:t xml:space="preserve"> za razdoblje </w:t>
      </w:r>
      <w:proofErr w:type="spellStart"/>
      <w:r w:rsidRPr="00131175">
        <w:rPr>
          <w:rFonts w:ascii="Tahoma" w:hAnsi="Tahoma" w:cs="Tahoma"/>
          <w:sz w:val="24"/>
          <w:szCs w:val="30"/>
        </w:rPr>
        <w:t>2021</w:t>
      </w:r>
      <w:proofErr w:type="spellEnd"/>
      <w:r w:rsidRPr="00131175">
        <w:rPr>
          <w:rFonts w:ascii="Tahoma" w:hAnsi="Tahoma" w:cs="Tahoma"/>
          <w:sz w:val="24"/>
          <w:szCs w:val="30"/>
        </w:rPr>
        <w:t>.-</w:t>
      </w:r>
      <w:proofErr w:type="spellStart"/>
      <w:r w:rsidRPr="00131175">
        <w:rPr>
          <w:rFonts w:ascii="Tahoma" w:hAnsi="Tahoma" w:cs="Tahoma"/>
          <w:sz w:val="24"/>
          <w:szCs w:val="30"/>
        </w:rPr>
        <w:t>2023</w:t>
      </w:r>
      <w:proofErr w:type="spellEnd"/>
      <w:r w:rsidR="00CC170F">
        <w:rPr>
          <w:rFonts w:ascii="Tahoma" w:hAnsi="Tahoma" w:cs="Tahoma"/>
          <w:sz w:val="24"/>
          <w:szCs w:val="30"/>
        </w:rPr>
        <w:t>. godine.</w:t>
      </w:r>
    </w:p>
    <w:p w:rsidR="00CC170F" w:rsidRDefault="00CC170F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ab/>
      </w:r>
      <w:r w:rsidRPr="00CC170F">
        <w:rPr>
          <w:rFonts w:ascii="Tahoma" w:hAnsi="Tahoma" w:cs="Tahoma"/>
          <w:sz w:val="24"/>
          <w:szCs w:val="30"/>
        </w:rPr>
        <w:t xml:space="preserve">Na </w:t>
      </w:r>
      <w:proofErr w:type="spellStart"/>
      <w:r w:rsidRPr="00CC170F">
        <w:rPr>
          <w:rFonts w:ascii="Tahoma" w:hAnsi="Tahoma" w:cs="Tahoma"/>
          <w:sz w:val="24"/>
          <w:szCs w:val="30"/>
        </w:rPr>
        <w:t>internet</w:t>
      </w:r>
      <w:proofErr w:type="spellEnd"/>
      <w:r w:rsidRPr="00CC170F">
        <w:rPr>
          <w:rFonts w:ascii="Tahoma" w:hAnsi="Tahoma" w:cs="Tahoma"/>
          <w:sz w:val="24"/>
          <w:szCs w:val="30"/>
        </w:rPr>
        <w:t xml:space="preserve"> stranici Ministarstva financija </w:t>
      </w:r>
      <w:hyperlink r:id="rId7" w:history="1">
        <w:r w:rsidRPr="00AB3C55">
          <w:rPr>
            <w:rStyle w:val="Hiperveza"/>
            <w:rFonts w:ascii="Tahoma" w:hAnsi="Tahoma" w:cs="Tahoma"/>
            <w:sz w:val="24"/>
            <w:szCs w:val="30"/>
          </w:rPr>
          <w:t>www.mfin.hr</w:t>
        </w:r>
      </w:hyperlink>
      <w:r>
        <w:rPr>
          <w:rFonts w:ascii="Tahoma" w:hAnsi="Tahoma" w:cs="Tahoma"/>
          <w:sz w:val="24"/>
          <w:szCs w:val="30"/>
        </w:rPr>
        <w:t xml:space="preserve"> </w:t>
      </w:r>
      <w:r w:rsidRPr="00CC170F">
        <w:rPr>
          <w:rFonts w:ascii="Tahoma" w:hAnsi="Tahoma" w:cs="Tahoma"/>
          <w:sz w:val="24"/>
          <w:szCs w:val="30"/>
        </w:rPr>
        <w:t xml:space="preserve">nalaze se Upute za izradu proračuna jedinica lokalne i područne (regionalne) samouprave za razdoblje </w:t>
      </w:r>
      <w:proofErr w:type="spellStart"/>
      <w:r w:rsidRPr="00CC170F">
        <w:rPr>
          <w:rFonts w:ascii="Tahoma" w:hAnsi="Tahoma" w:cs="Tahoma"/>
          <w:sz w:val="24"/>
          <w:szCs w:val="30"/>
        </w:rPr>
        <w:t>2019</w:t>
      </w:r>
      <w:proofErr w:type="spellEnd"/>
      <w:r w:rsidRPr="00CC170F">
        <w:rPr>
          <w:rFonts w:ascii="Tahoma" w:hAnsi="Tahoma" w:cs="Tahoma"/>
          <w:sz w:val="24"/>
          <w:szCs w:val="30"/>
        </w:rPr>
        <w:t xml:space="preserve">. - </w:t>
      </w:r>
      <w:proofErr w:type="spellStart"/>
      <w:r w:rsidRPr="00CC170F">
        <w:rPr>
          <w:rFonts w:ascii="Tahoma" w:hAnsi="Tahoma" w:cs="Tahoma"/>
          <w:sz w:val="24"/>
          <w:szCs w:val="30"/>
        </w:rPr>
        <w:t>2021</w:t>
      </w:r>
      <w:proofErr w:type="spellEnd"/>
      <w:r w:rsidRPr="00CC170F">
        <w:rPr>
          <w:rFonts w:ascii="Tahoma" w:hAnsi="Tahoma" w:cs="Tahoma"/>
          <w:sz w:val="24"/>
          <w:szCs w:val="30"/>
        </w:rPr>
        <w:t>. i Model prijedloga financijskog plana proračunskog korisnika.</w:t>
      </w:r>
    </w:p>
    <w:p w:rsidR="006F2A1C" w:rsidRDefault="006F2A1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F2A1C" w:rsidRDefault="006F2A1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F2A1C" w:rsidRDefault="006F2A1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>KLASA:</w:t>
      </w:r>
      <w:r w:rsidR="00EB3AEB">
        <w:rPr>
          <w:rFonts w:ascii="Tahoma" w:hAnsi="Tahoma" w:cs="Tahoma"/>
          <w:sz w:val="24"/>
          <w:szCs w:val="30"/>
        </w:rPr>
        <w:t xml:space="preserve"> </w:t>
      </w:r>
      <w:proofErr w:type="spellStart"/>
      <w:r w:rsidR="00EB3AEB">
        <w:rPr>
          <w:rFonts w:ascii="Tahoma" w:hAnsi="Tahoma" w:cs="Tahoma"/>
          <w:sz w:val="24"/>
          <w:szCs w:val="30"/>
        </w:rPr>
        <w:t>400</w:t>
      </w:r>
      <w:proofErr w:type="spellEnd"/>
      <w:r w:rsidR="00EB3AEB">
        <w:rPr>
          <w:rFonts w:ascii="Tahoma" w:hAnsi="Tahoma" w:cs="Tahoma"/>
          <w:sz w:val="24"/>
          <w:szCs w:val="30"/>
        </w:rPr>
        <w:t>-</w:t>
      </w:r>
      <w:proofErr w:type="spellStart"/>
      <w:r w:rsidR="00EB3AEB">
        <w:rPr>
          <w:rFonts w:ascii="Tahoma" w:hAnsi="Tahoma" w:cs="Tahoma"/>
          <w:sz w:val="24"/>
          <w:szCs w:val="30"/>
        </w:rPr>
        <w:t>08</w:t>
      </w:r>
      <w:proofErr w:type="spellEnd"/>
      <w:r w:rsidR="00EB3AEB">
        <w:rPr>
          <w:rFonts w:ascii="Tahoma" w:hAnsi="Tahoma" w:cs="Tahoma"/>
          <w:sz w:val="24"/>
          <w:szCs w:val="30"/>
        </w:rPr>
        <w:t>/</w:t>
      </w:r>
      <w:proofErr w:type="spellStart"/>
      <w:r w:rsidR="00EB3AEB">
        <w:rPr>
          <w:rFonts w:ascii="Tahoma" w:hAnsi="Tahoma" w:cs="Tahoma"/>
          <w:sz w:val="24"/>
          <w:szCs w:val="30"/>
        </w:rPr>
        <w:t>20</w:t>
      </w:r>
      <w:proofErr w:type="spellEnd"/>
      <w:r w:rsidR="00EB3AEB">
        <w:rPr>
          <w:rFonts w:ascii="Tahoma" w:hAnsi="Tahoma" w:cs="Tahoma"/>
          <w:sz w:val="24"/>
          <w:szCs w:val="30"/>
        </w:rPr>
        <w:t>-</w:t>
      </w:r>
      <w:proofErr w:type="spellStart"/>
      <w:r w:rsidR="00EB3AEB">
        <w:rPr>
          <w:rFonts w:ascii="Tahoma" w:hAnsi="Tahoma" w:cs="Tahoma"/>
          <w:sz w:val="24"/>
          <w:szCs w:val="30"/>
        </w:rPr>
        <w:t>01</w:t>
      </w:r>
      <w:proofErr w:type="spellEnd"/>
      <w:r w:rsidR="00EB3AEB">
        <w:rPr>
          <w:rFonts w:ascii="Tahoma" w:hAnsi="Tahoma" w:cs="Tahoma"/>
          <w:sz w:val="24"/>
          <w:szCs w:val="30"/>
        </w:rPr>
        <w:t>/</w:t>
      </w:r>
      <w:proofErr w:type="spellStart"/>
      <w:r w:rsidR="00EB3AEB">
        <w:rPr>
          <w:rFonts w:ascii="Tahoma" w:hAnsi="Tahoma" w:cs="Tahoma"/>
          <w:sz w:val="24"/>
          <w:szCs w:val="30"/>
        </w:rPr>
        <w:t>06</w:t>
      </w:r>
      <w:proofErr w:type="spellEnd"/>
    </w:p>
    <w:p w:rsidR="006F2A1C" w:rsidRDefault="006F2A1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proofErr w:type="spellStart"/>
      <w:r>
        <w:rPr>
          <w:rFonts w:ascii="Tahoma" w:hAnsi="Tahoma" w:cs="Tahoma"/>
          <w:sz w:val="24"/>
          <w:szCs w:val="30"/>
        </w:rPr>
        <w:t>URBROJ</w:t>
      </w:r>
      <w:proofErr w:type="spellEnd"/>
      <w:r>
        <w:rPr>
          <w:rFonts w:ascii="Tahoma" w:hAnsi="Tahoma" w:cs="Tahoma"/>
          <w:sz w:val="24"/>
          <w:szCs w:val="30"/>
        </w:rPr>
        <w:t>:</w:t>
      </w:r>
      <w:r w:rsidR="00EB3AEB">
        <w:rPr>
          <w:rFonts w:ascii="Tahoma" w:hAnsi="Tahoma" w:cs="Tahoma"/>
          <w:sz w:val="24"/>
          <w:szCs w:val="30"/>
        </w:rPr>
        <w:t xml:space="preserve"> </w:t>
      </w:r>
      <w:proofErr w:type="spellStart"/>
      <w:r w:rsidR="00EB3AEB">
        <w:rPr>
          <w:rFonts w:ascii="Tahoma" w:hAnsi="Tahoma" w:cs="Tahoma"/>
          <w:sz w:val="24"/>
          <w:szCs w:val="30"/>
        </w:rPr>
        <w:t>2133</w:t>
      </w:r>
      <w:proofErr w:type="spellEnd"/>
      <w:r w:rsidR="00EB3AEB">
        <w:rPr>
          <w:rFonts w:ascii="Tahoma" w:hAnsi="Tahoma" w:cs="Tahoma"/>
          <w:sz w:val="24"/>
          <w:szCs w:val="30"/>
        </w:rPr>
        <w:t>-</w:t>
      </w:r>
      <w:proofErr w:type="spellStart"/>
      <w:r w:rsidR="00EB3AEB">
        <w:rPr>
          <w:rFonts w:ascii="Tahoma" w:hAnsi="Tahoma" w:cs="Tahoma"/>
          <w:sz w:val="24"/>
          <w:szCs w:val="30"/>
        </w:rPr>
        <w:t>07</w:t>
      </w:r>
      <w:proofErr w:type="spellEnd"/>
      <w:r w:rsidR="00EB3AEB">
        <w:rPr>
          <w:rFonts w:ascii="Tahoma" w:hAnsi="Tahoma" w:cs="Tahoma"/>
          <w:sz w:val="24"/>
          <w:szCs w:val="30"/>
        </w:rPr>
        <w:t>/</w:t>
      </w:r>
      <w:proofErr w:type="spellStart"/>
      <w:r w:rsidR="00EB3AEB">
        <w:rPr>
          <w:rFonts w:ascii="Tahoma" w:hAnsi="Tahoma" w:cs="Tahoma"/>
          <w:sz w:val="24"/>
          <w:szCs w:val="30"/>
        </w:rPr>
        <w:t>20</w:t>
      </w:r>
      <w:proofErr w:type="spellEnd"/>
      <w:r w:rsidR="00EB3AEB">
        <w:rPr>
          <w:rFonts w:ascii="Tahoma" w:hAnsi="Tahoma" w:cs="Tahoma"/>
          <w:sz w:val="24"/>
          <w:szCs w:val="30"/>
        </w:rPr>
        <w:t>-</w:t>
      </w:r>
      <w:proofErr w:type="spellStart"/>
      <w:r w:rsidR="00EB3AEB">
        <w:rPr>
          <w:rFonts w:ascii="Tahoma" w:hAnsi="Tahoma" w:cs="Tahoma"/>
          <w:sz w:val="24"/>
          <w:szCs w:val="30"/>
        </w:rPr>
        <w:t>01</w:t>
      </w:r>
      <w:proofErr w:type="spellEnd"/>
    </w:p>
    <w:p w:rsidR="006F2A1C" w:rsidRDefault="00EB3AEB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  <w:r>
        <w:rPr>
          <w:rFonts w:ascii="Tahoma" w:hAnsi="Tahoma" w:cs="Tahoma"/>
          <w:sz w:val="24"/>
          <w:szCs w:val="30"/>
        </w:rPr>
        <w:t xml:space="preserve">Cetingrad, </w:t>
      </w:r>
      <w:proofErr w:type="spellStart"/>
      <w:r>
        <w:rPr>
          <w:rFonts w:ascii="Tahoma" w:hAnsi="Tahoma" w:cs="Tahoma"/>
          <w:sz w:val="24"/>
          <w:szCs w:val="30"/>
        </w:rPr>
        <w:t>15</w:t>
      </w:r>
      <w:proofErr w:type="spellEnd"/>
      <w:r w:rsidR="006F2A1C">
        <w:rPr>
          <w:rFonts w:ascii="Tahoma" w:hAnsi="Tahoma" w:cs="Tahoma"/>
          <w:sz w:val="24"/>
          <w:szCs w:val="30"/>
        </w:rPr>
        <w:t xml:space="preserve">. listopad </w:t>
      </w:r>
      <w:proofErr w:type="spellStart"/>
      <w:r w:rsidR="006F2A1C">
        <w:rPr>
          <w:rFonts w:ascii="Tahoma" w:hAnsi="Tahoma" w:cs="Tahoma"/>
          <w:sz w:val="24"/>
          <w:szCs w:val="30"/>
        </w:rPr>
        <w:t>2020</w:t>
      </w:r>
      <w:proofErr w:type="spellEnd"/>
      <w:r w:rsidR="006F2A1C">
        <w:rPr>
          <w:rFonts w:ascii="Tahoma" w:hAnsi="Tahoma" w:cs="Tahoma"/>
          <w:sz w:val="24"/>
          <w:szCs w:val="30"/>
        </w:rPr>
        <w:t>. godine</w:t>
      </w:r>
    </w:p>
    <w:p w:rsidR="006F2A1C" w:rsidRDefault="006F2A1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F2A1C" w:rsidRDefault="006F2A1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F2A1C" w:rsidRPr="006F2A1C" w:rsidRDefault="006F2A1C" w:rsidP="006F2A1C">
      <w:pPr>
        <w:spacing w:after="0"/>
        <w:jc w:val="both"/>
        <w:rPr>
          <w:rFonts w:ascii="Tahoma" w:hAnsi="Tahoma" w:cs="Tahoma"/>
          <w:sz w:val="24"/>
          <w:szCs w:val="30"/>
        </w:rPr>
      </w:pP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  <w:t xml:space="preserve">        Općina Cetingrad</w:t>
      </w:r>
    </w:p>
    <w:p w:rsidR="006F2A1C" w:rsidRPr="006F2A1C" w:rsidRDefault="006F2A1C" w:rsidP="006F2A1C">
      <w:pPr>
        <w:spacing w:after="0"/>
        <w:jc w:val="both"/>
        <w:rPr>
          <w:rFonts w:ascii="Tahoma" w:hAnsi="Tahoma" w:cs="Tahoma"/>
          <w:sz w:val="24"/>
          <w:szCs w:val="30"/>
        </w:rPr>
      </w:pP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  <w:t xml:space="preserve">  </w:t>
      </w:r>
      <w:r w:rsidRPr="006F2A1C">
        <w:rPr>
          <w:rFonts w:ascii="Tahoma" w:hAnsi="Tahoma" w:cs="Tahoma"/>
          <w:sz w:val="24"/>
          <w:szCs w:val="30"/>
        </w:rPr>
        <w:tab/>
        <w:t xml:space="preserve">   Jedinstveni upravni odjel</w:t>
      </w:r>
    </w:p>
    <w:p w:rsidR="006F2A1C" w:rsidRPr="006F2A1C" w:rsidRDefault="006F2A1C" w:rsidP="006F2A1C">
      <w:pPr>
        <w:spacing w:after="0"/>
        <w:jc w:val="both"/>
        <w:rPr>
          <w:rFonts w:ascii="Tahoma" w:hAnsi="Tahoma" w:cs="Tahoma"/>
          <w:sz w:val="24"/>
          <w:szCs w:val="30"/>
        </w:rPr>
      </w:pP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  <w:t xml:space="preserve">     pročelnik</w:t>
      </w:r>
    </w:p>
    <w:p w:rsidR="006F2A1C" w:rsidRPr="006F2A1C" w:rsidRDefault="006F2A1C" w:rsidP="006F2A1C">
      <w:pPr>
        <w:spacing w:after="0"/>
        <w:jc w:val="both"/>
        <w:rPr>
          <w:rFonts w:ascii="Tahoma" w:hAnsi="Tahoma" w:cs="Tahoma"/>
          <w:sz w:val="24"/>
          <w:szCs w:val="30"/>
        </w:rPr>
      </w:pPr>
    </w:p>
    <w:p w:rsidR="006F2A1C" w:rsidRPr="006F2A1C" w:rsidRDefault="006F2A1C" w:rsidP="006F2A1C">
      <w:pPr>
        <w:spacing w:after="0"/>
        <w:jc w:val="both"/>
        <w:rPr>
          <w:rFonts w:ascii="Tahoma" w:hAnsi="Tahoma" w:cs="Tahoma"/>
          <w:sz w:val="24"/>
          <w:szCs w:val="30"/>
        </w:rPr>
      </w:pP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  <w:t>________________________</w:t>
      </w:r>
    </w:p>
    <w:p w:rsidR="006F2A1C" w:rsidRPr="006F2A1C" w:rsidRDefault="006F2A1C" w:rsidP="006F2A1C">
      <w:pPr>
        <w:spacing w:after="0"/>
        <w:jc w:val="both"/>
        <w:rPr>
          <w:rFonts w:ascii="Tahoma" w:hAnsi="Tahoma" w:cs="Tahoma"/>
          <w:sz w:val="24"/>
          <w:szCs w:val="30"/>
        </w:rPr>
      </w:pP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</w:r>
      <w:r w:rsidRPr="006F2A1C">
        <w:rPr>
          <w:rFonts w:ascii="Tahoma" w:hAnsi="Tahoma" w:cs="Tahoma"/>
          <w:sz w:val="24"/>
          <w:szCs w:val="30"/>
        </w:rPr>
        <w:tab/>
        <w:t xml:space="preserve">  Snježana Stipetić, </w:t>
      </w:r>
      <w:proofErr w:type="spellStart"/>
      <w:r w:rsidRPr="006F2A1C">
        <w:rPr>
          <w:rFonts w:ascii="Tahoma" w:hAnsi="Tahoma" w:cs="Tahoma"/>
          <w:sz w:val="24"/>
          <w:szCs w:val="30"/>
        </w:rPr>
        <w:t>mag.oec</w:t>
      </w:r>
      <w:proofErr w:type="spellEnd"/>
      <w:r w:rsidRPr="006F2A1C">
        <w:rPr>
          <w:rFonts w:ascii="Tahoma" w:hAnsi="Tahoma" w:cs="Tahoma"/>
          <w:sz w:val="24"/>
          <w:szCs w:val="30"/>
        </w:rPr>
        <w:t>.</w:t>
      </w:r>
    </w:p>
    <w:p w:rsidR="006F2A1C" w:rsidRPr="0061637C" w:rsidRDefault="006F2A1C" w:rsidP="0061637C">
      <w:pPr>
        <w:spacing w:after="0"/>
        <w:jc w:val="both"/>
        <w:rPr>
          <w:rFonts w:ascii="Tahoma" w:hAnsi="Tahoma" w:cs="Tahoma"/>
          <w:sz w:val="24"/>
          <w:szCs w:val="30"/>
        </w:rPr>
      </w:pPr>
    </w:p>
    <w:sectPr w:rsidR="006F2A1C" w:rsidRPr="0061637C" w:rsidSect="00EA58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5035"/>
    <w:multiLevelType w:val="hybridMultilevel"/>
    <w:tmpl w:val="2E524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93F4C"/>
    <w:multiLevelType w:val="hybridMultilevel"/>
    <w:tmpl w:val="F022F84C"/>
    <w:lvl w:ilvl="0" w:tplc="6C00A0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A2A7B66"/>
    <w:multiLevelType w:val="hybridMultilevel"/>
    <w:tmpl w:val="89F63692"/>
    <w:lvl w:ilvl="0" w:tplc="6C00A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D4F27BE"/>
    <w:multiLevelType w:val="hybridMultilevel"/>
    <w:tmpl w:val="B9A0B862"/>
    <w:lvl w:ilvl="0" w:tplc="6C00A0B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4E56883"/>
    <w:multiLevelType w:val="hybridMultilevel"/>
    <w:tmpl w:val="79985618"/>
    <w:lvl w:ilvl="0" w:tplc="6C00A0BA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0E"/>
    <w:rsid w:val="0008062C"/>
    <w:rsid w:val="00131175"/>
    <w:rsid w:val="0021335F"/>
    <w:rsid w:val="002F00A4"/>
    <w:rsid w:val="003A20C1"/>
    <w:rsid w:val="00406175"/>
    <w:rsid w:val="00471031"/>
    <w:rsid w:val="00506187"/>
    <w:rsid w:val="0061637C"/>
    <w:rsid w:val="006D3B9C"/>
    <w:rsid w:val="006F2A1C"/>
    <w:rsid w:val="006F365F"/>
    <w:rsid w:val="00707EA9"/>
    <w:rsid w:val="0074666B"/>
    <w:rsid w:val="00762B3E"/>
    <w:rsid w:val="0078119B"/>
    <w:rsid w:val="00795C95"/>
    <w:rsid w:val="00796A94"/>
    <w:rsid w:val="007F0648"/>
    <w:rsid w:val="0081643A"/>
    <w:rsid w:val="00837542"/>
    <w:rsid w:val="00885BA9"/>
    <w:rsid w:val="00896695"/>
    <w:rsid w:val="008B1E98"/>
    <w:rsid w:val="00922784"/>
    <w:rsid w:val="00981DF3"/>
    <w:rsid w:val="00A26AED"/>
    <w:rsid w:val="00AE74B4"/>
    <w:rsid w:val="00B070B2"/>
    <w:rsid w:val="00C61FB3"/>
    <w:rsid w:val="00CC170F"/>
    <w:rsid w:val="00CE46E3"/>
    <w:rsid w:val="00E1362C"/>
    <w:rsid w:val="00EA580E"/>
    <w:rsid w:val="00EB3AEB"/>
    <w:rsid w:val="00EF2622"/>
    <w:rsid w:val="00F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6E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3117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11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6E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3117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1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f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tingrad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22</cp:revision>
  <dcterms:created xsi:type="dcterms:W3CDTF">2020-10-19T09:29:00Z</dcterms:created>
  <dcterms:modified xsi:type="dcterms:W3CDTF">2020-11-02T10:26:00Z</dcterms:modified>
</cp:coreProperties>
</file>