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33"/>
        <w:gridCol w:w="14394"/>
        <w:gridCol w:w="22"/>
      </w:tblGrid>
      <w:tr w:rsidR="00844C3C" w14:paraId="5F280434" w14:textId="77777777" w:rsidTr="0080088E">
        <w:trPr>
          <w:trHeight w:val="132"/>
        </w:trPr>
        <w:tc>
          <w:tcPr>
            <w:tcW w:w="36" w:type="dxa"/>
          </w:tcPr>
          <w:p w14:paraId="46EA08D9" w14:textId="77777777" w:rsidR="00844C3C" w:rsidRDefault="00844C3C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14:paraId="1B62379D" w14:textId="77777777" w:rsidR="00844C3C" w:rsidRDefault="00844C3C">
            <w:pPr>
              <w:pStyle w:val="EmptyCellLayoutStyle"/>
              <w:spacing w:after="0" w:line="240" w:lineRule="auto"/>
            </w:pPr>
          </w:p>
        </w:tc>
        <w:tc>
          <w:tcPr>
            <w:tcW w:w="14394" w:type="dxa"/>
          </w:tcPr>
          <w:p w14:paraId="21FC4027" w14:textId="77777777" w:rsidR="00844C3C" w:rsidRDefault="00844C3C">
            <w:pPr>
              <w:pStyle w:val="EmptyCellLayoutStyle"/>
              <w:spacing w:after="0" w:line="240" w:lineRule="auto"/>
            </w:pPr>
          </w:p>
        </w:tc>
        <w:tc>
          <w:tcPr>
            <w:tcW w:w="22" w:type="dxa"/>
          </w:tcPr>
          <w:p w14:paraId="6535E1E5" w14:textId="77777777" w:rsidR="00844C3C" w:rsidRDefault="00844C3C">
            <w:pPr>
              <w:pStyle w:val="EmptyCellLayoutStyle"/>
              <w:spacing w:after="0" w:line="240" w:lineRule="auto"/>
            </w:pPr>
          </w:p>
        </w:tc>
      </w:tr>
      <w:tr w:rsidR="00844C3C" w14:paraId="03D6A927" w14:textId="77777777" w:rsidTr="0080088E">
        <w:trPr>
          <w:trHeight w:val="340"/>
        </w:trPr>
        <w:tc>
          <w:tcPr>
            <w:tcW w:w="36" w:type="dxa"/>
          </w:tcPr>
          <w:p w14:paraId="1D361BF4" w14:textId="77777777" w:rsidR="00844C3C" w:rsidRDefault="00844C3C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14:paraId="3FDB2A0B" w14:textId="77777777" w:rsidR="00844C3C" w:rsidRDefault="00844C3C">
            <w:pPr>
              <w:pStyle w:val="EmptyCellLayoutStyle"/>
              <w:spacing w:after="0" w:line="240" w:lineRule="auto"/>
            </w:pPr>
          </w:p>
        </w:tc>
        <w:tc>
          <w:tcPr>
            <w:tcW w:w="14394" w:type="dxa"/>
          </w:tcPr>
          <w:p w14:paraId="402BB214" w14:textId="77777777" w:rsidR="00B07208" w:rsidRDefault="00B07208" w:rsidP="00B07208">
            <w:pPr>
              <w:spacing w:after="0"/>
            </w:pPr>
            <w:r w:rsidRPr="00691E7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B144621" wp14:editId="63D33913">
                  <wp:extent cx="2131200" cy="1257757"/>
                  <wp:effectExtent l="0" t="0" r="254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AGLAVLJ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1200" cy="1257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5B838D" w14:textId="77777777" w:rsidR="00B07208" w:rsidRDefault="00B07208" w:rsidP="00B07208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14:paraId="3CD2B3B4" w14:textId="77777777" w:rsidR="00B07208" w:rsidRDefault="00B07208" w:rsidP="00B07208">
            <w:pPr>
              <w:spacing w:after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Općinski načelnik</w:t>
            </w:r>
          </w:p>
          <w:p w14:paraId="7A44E76A" w14:textId="4295C3DA" w:rsidR="00B07208" w:rsidRPr="00F60CD0" w:rsidRDefault="00B07208" w:rsidP="00B07208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6C2935">
              <w:rPr>
                <w:rFonts w:ascii="Tahoma" w:hAnsi="Tahoma" w:cs="Tahoma"/>
                <w:sz w:val="24"/>
                <w:szCs w:val="24"/>
              </w:rPr>
              <w:t>KLASA</w:t>
            </w:r>
            <w:r w:rsidRPr="00F60CD0">
              <w:rPr>
                <w:rFonts w:ascii="Tahoma" w:hAnsi="Tahoma" w:cs="Tahoma"/>
                <w:sz w:val="24"/>
                <w:szCs w:val="24"/>
              </w:rPr>
              <w:t>:</w:t>
            </w:r>
            <w:r w:rsidR="007F7C64" w:rsidRPr="00F60CD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37168" w:rsidRPr="00E37168">
              <w:rPr>
                <w:rFonts w:ascii="Tahoma" w:hAnsi="Tahoma" w:cs="Tahoma"/>
                <w:sz w:val="24"/>
                <w:szCs w:val="24"/>
              </w:rPr>
              <w:t>400-03/26-01/01</w:t>
            </w:r>
          </w:p>
          <w:p w14:paraId="0E51FBFE" w14:textId="25535796" w:rsidR="00E37168" w:rsidRDefault="00B07208" w:rsidP="00B07208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F60CD0">
              <w:rPr>
                <w:rFonts w:ascii="Tahoma" w:hAnsi="Tahoma" w:cs="Tahoma"/>
                <w:sz w:val="24"/>
                <w:szCs w:val="24"/>
              </w:rPr>
              <w:t xml:space="preserve">URBROJ: </w:t>
            </w:r>
            <w:r w:rsidR="0014323B" w:rsidRPr="0014323B">
              <w:rPr>
                <w:rFonts w:ascii="Tahoma" w:hAnsi="Tahoma" w:cs="Tahoma"/>
                <w:sz w:val="24"/>
                <w:szCs w:val="24"/>
              </w:rPr>
              <w:t>2133-7-01/1-26-6</w:t>
            </w:r>
          </w:p>
          <w:p w14:paraId="746F411A" w14:textId="7D98C869" w:rsidR="00B07208" w:rsidRDefault="00B07208" w:rsidP="00B07208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AB29EA">
              <w:rPr>
                <w:rFonts w:ascii="Tahoma" w:hAnsi="Tahoma" w:cs="Tahoma"/>
                <w:sz w:val="24"/>
                <w:szCs w:val="24"/>
              </w:rPr>
              <w:t>Cetingrad</w:t>
            </w:r>
            <w:r w:rsidRPr="00630437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="0014323B">
              <w:rPr>
                <w:rFonts w:ascii="Tahoma" w:hAnsi="Tahoma" w:cs="Tahoma"/>
                <w:sz w:val="24"/>
                <w:szCs w:val="24"/>
              </w:rPr>
              <w:t>20</w:t>
            </w:r>
            <w:r w:rsidR="00E37168">
              <w:rPr>
                <w:rFonts w:ascii="Tahoma" w:hAnsi="Tahoma" w:cs="Tahoma"/>
                <w:sz w:val="24"/>
                <w:szCs w:val="24"/>
              </w:rPr>
              <w:t>. svibanj</w:t>
            </w:r>
            <w:r w:rsidR="00CE0F4A">
              <w:rPr>
                <w:rFonts w:ascii="Tahoma" w:hAnsi="Tahoma" w:cs="Tahoma"/>
                <w:sz w:val="24"/>
                <w:szCs w:val="24"/>
              </w:rPr>
              <w:t xml:space="preserve"> 202</w:t>
            </w:r>
            <w:r w:rsidR="004024CF">
              <w:rPr>
                <w:rFonts w:ascii="Tahoma" w:hAnsi="Tahoma" w:cs="Tahoma"/>
                <w:sz w:val="24"/>
                <w:szCs w:val="24"/>
              </w:rPr>
              <w:t>6</w:t>
            </w:r>
            <w:r>
              <w:rPr>
                <w:rFonts w:ascii="Tahoma" w:hAnsi="Tahoma" w:cs="Tahoma"/>
                <w:sz w:val="24"/>
                <w:szCs w:val="24"/>
              </w:rPr>
              <w:t>. godine</w:t>
            </w:r>
          </w:p>
          <w:p w14:paraId="6B217A2E" w14:textId="77777777" w:rsidR="00B07208" w:rsidRDefault="00B07208" w:rsidP="00B07208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14:paraId="7E591ABD" w14:textId="10A91171" w:rsidR="00B07208" w:rsidRPr="004067A8" w:rsidRDefault="00B07208" w:rsidP="003D1D3C">
            <w:pPr>
              <w:spacing w:after="0"/>
              <w:ind w:right="149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  <w:t>Na temelju članka 28. Zakona o javnoj nabavi („Narodne novine“ broj 120/16</w:t>
            </w:r>
            <w:r w:rsidR="00CE0F4A">
              <w:rPr>
                <w:rFonts w:ascii="Tahoma" w:hAnsi="Tahoma" w:cs="Tahoma"/>
                <w:sz w:val="24"/>
                <w:szCs w:val="24"/>
              </w:rPr>
              <w:t xml:space="preserve"> i 144/22</w:t>
            </w:r>
            <w:r>
              <w:rPr>
                <w:rFonts w:ascii="Tahoma" w:hAnsi="Tahoma" w:cs="Tahoma"/>
                <w:sz w:val="24"/>
                <w:szCs w:val="24"/>
              </w:rPr>
              <w:t>), članka 2. Pravilnika o planu nabave, registru ugovora, prethodnom savjetovanju i analizi tržišta u javnoj nabavi („Narodne novine“ broj 101/17</w:t>
            </w:r>
            <w:r w:rsidR="0080088E">
              <w:rPr>
                <w:rFonts w:ascii="Tahoma" w:hAnsi="Tahoma" w:cs="Tahoma"/>
                <w:sz w:val="24"/>
                <w:szCs w:val="24"/>
              </w:rPr>
              <w:t>,</w:t>
            </w:r>
            <w:r>
              <w:rPr>
                <w:rFonts w:ascii="Tahoma" w:hAnsi="Tahoma" w:cs="Tahoma"/>
                <w:sz w:val="24"/>
                <w:szCs w:val="24"/>
              </w:rPr>
              <w:t xml:space="preserve"> 144/20</w:t>
            </w:r>
            <w:r w:rsidR="0080088E">
              <w:rPr>
                <w:rFonts w:ascii="Tahoma" w:hAnsi="Tahoma" w:cs="Tahoma"/>
                <w:sz w:val="24"/>
                <w:szCs w:val="24"/>
              </w:rPr>
              <w:t xml:space="preserve"> i 30/23</w:t>
            </w:r>
            <w:r>
              <w:rPr>
                <w:rFonts w:ascii="Tahoma" w:hAnsi="Tahoma" w:cs="Tahoma"/>
                <w:sz w:val="24"/>
                <w:szCs w:val="24"/>
              </w:rPr>
              <w:t xml:space="preserve">) </w:t>
            </w:r>
            <w:r w:rsidRPr="004067A8">
              <w:rPr>
                <w:rFonts w:ascii="Tahoma" w:hAnsi="Tahoma"/>
                <w:sz w:val="24"/>
                <w:szCs w:val="24"/>
              </w:rPr>
              <w:t>i članka 47. Statuta Općine Cetingrad ("Glasnik Karlovačke Županije" broj 11/21 i 36a/21) općinsk</w:t>
            </w:r>
            <w:r w:rsidR="00C058A2">
              <w:rPr>
                <w:rFonts w:ascii="Tahoma" w:hAnsi="Tahoma"/>
                <w:sz w:val="24"/>
                <w:szCs w:val="24"/>
              </w:rPr>
              <w:t>i</w:t>
            </w:r>
            <w:r w:rsidRPr="004067A8">
              <w:rPr>
                <w:rFonts w:ascii="Tahoma" w:hAnsi="Tahoma"/>
                <w:sz w:val="24"/>
                <w:szCs w:val="24"/>
              </w:rPr>
              <w:t xml:space="preserve"> načelni</w:t>
            </w:r>
            <w:r w:rsidR="00C058A2">
              <w:rPr>
                <w:rFonts w:ascii="Tahoma" w:hAnsi="Tahoma"/>
                <w:sz w:val="24"/>
                <w:szCs w:val="24"/>
              </w:rPr>
              <w:t>k</w:t>
            </w:r>
            <w:r w:rsidRPr="004067A8">
              <w:rPr>
                <w:rFonts w:ascii="Tahoma" w:hAnsi="Tahoma"/>
                <w:sz w:val="24"/>
                <w:szCs w:val="24"/>
              </w:rPr>
              <w:t xml:space="preserve"> Općine Cetingrad donosi</w:t>
            </w:r>
          </w:p>
          <w:p w14:paraId="7A98C5A7" w14:textId="0319549B" w:rsidR="00B07208" w:rsidRPr="004C01CC" w:rsidRDefault="00B07208" w:rsidP="00B07208">
            <w:pPr>
              <w:spacing w:after="0"/>
              <w:rPr>
                <w:rFonts w:ascii="Tahoma" w:hAnsi="Tahoma"/>
                <w:b/>
                <w:sz w:val="30"/>
                <w:szCs w:val="30"/>
              </w:rPr>
            </w:pPr>
          </w:p>
          <w:p w14:paraId="51E39BB1" w14:textId="77777777" w:rsidR="00B07208" w:rsidRDefault="00B07208" w:rsidP="00B07208">
            <w:pPr>
              <w:pStyle w:val="Standard"/>
              <w:jc w:val="center"/>
              <w:rPr>
                <w:rFonts w:ascii="Tahoma" w:hAnsi="Tahoma"/>
                <w:b/>
                <w:bCs/>
                <w:sz w:val="30"/>
                <w:szCs w:val="30"/>
              </w:rPr>
            </w:pPr>
            <w:r>
              <w:rPr>
                <w:rFonts w:ascii="Tahoma" w:hAnsi="Tahoma"/>
                <w:b/>
                <w:bCs/>
                <w:sz w:val="30"/>
                <w:szCs w:val="30"/>
              </w:rPr>
              <w:t xml:space="preserve">P L A N   </w:t>
            </w:r>
            <w:proofErr w:type="spellStart"/>
            <w:r>
              <w:rPr>
                <w:rFonts w:ascii="Tahoma" w:hAnsi="Tahoma"/>
                <w:b/>
                <w:bCs/>
                <w:sz w:val="30"/>
                <w:szCs w:val="30"/>
              </w:rPr>
              <w:t>N</w:t>
            </w:r>
            <w:proofErr w:type="spellEnd"/>
            <w:r>
              <w:rPr>
                <w:rFonts w:ascii="Tahoma" w:hAnsi="Tahoma"/>
                <w:b/>
                <w:bCs/>
                <w:sz w:val="30"/>
                <w:szCs w:val="30"/>
              </w:rPr>
              <w:t xml:space="preserve"> A B A V E</w:t>
            </w:r>
          </w:p>
          <w:p w14:paraId="23D8B13D" w14:textId="70DA5899" w:rsidR="00B07208" w:rsidRDefault="00B07208" w:rsidP="00B07208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za 202</w:t>
            </w:r>
            <w:r w:rsidR="00C058A2">
              <w:rPr>
                <w:rFonts w:ascii="Tahoma" w:hAnsi="Tahoma"/>
                <w:b/>
                <w:bCs/>
              </w:rPr>
              <w:t>6</w:t>
            </w:r>
            <w:r>
              <w:rPr>
                <w:rFonts w:ascii="Tahoma" w:hAnsi="Tahoma"/>
                <w:b/>
                <w:bCs/>
              </w:rPr>
              <w:t>. godinu</w:t>
            </w:r>
          </w:p>
          <w:p w14:paraId="05DCCAE9" w14:textId="02610ECF" w:rsidR="00F23685" w:rsidRDefault="00F23685" w:rsidP="00B07208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</w:p>
          <w:p w14:paraId="19102BB4" w14:textId="0953E9B7" w:rsidR="007938C1" w:rsidRDefault="00E37168" w:rsidP="007938C1">
            <w:pPr>
              <w:pStyle w:val="Standard"/>
              <w:numPr>
                <w:ilvl w:val="0"/>
                <w:numId w:val="7"/>
              </w:numPr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V</w:t>
            </w:r>
            <w:r w:rsidR="007938C1">
              <w:rPr>
                <w:rFonts w:ascii="Tahoma" w:hAnsi="Tahoma"/>
                <w:b/>
                <w:bCs/>
              </w:rPr>
              <w:t>. izmjene i dopune -</w:t>
            </w:r>
          </w:p>
          <w:p w14:paraId="1CF08617" w14:textId="77777777" w:rsidR="00CE0F4A" w:rsidRDefault="00CE0F4A" w:rsidP="00B07208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</w:p>
          <w:p w14:paraId="6081DD96" w14:textId="2B890E26" w:rsidR="00F23685" w:rsidRDefault="00F23685" w:rsidP="00B07208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 xml:space="preserve">Članak 1. </w:t>
            </w:r>
          </w:p>
          <w:p w14:paraId="43F08C5D" w14:textId="77777777" w:rsidR="00F23685" w:rsidRDefault="00F23685" w:rsidP="00B07208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</w:p>
          <w:p w14:paraId="53711BA6" w14:textId="7339CB3F" w:rsidR="00F23685" w:rsidRDefault="00F23685" w:rsidP="00F23685">
            <w:pPr>
              <w:pStyle w:val="Standard"/>
              <w:ind w:firstLine="706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Ovim </w:t>
            </w:r>
            <w:r w:rsidR="00E37168">
              <w:rPr>
                <w:rFonts w:ascii="Tahoma" w:hAnsi="Tahoma"/>
              </w:rPr>
              <w:t>V</w:t>
            </w:r>
            <w:r w:rsidR="007938C1">
              <w:rPr>
                <w:rFonts w:ascii="Tahoma" w:hAnsi="Tahoma"/>
              </w:rPr>
              <w:t xml:space="preserve">. izmjenama i dopunama </w:t>
            </w:r>
            <w:r w:rsidR="00CE0F4A">
              <w:rPr>
                <w:rFonts w:ascii="Tahoma" w:hAnsi="Tahoma"/>
              </w:rPr>
              <w:t>Plan</w:t>
            </w:r>
            <w:r w:rsidR="007938C1">
              <w:rPr>
                <w:rFonts w:ascii="Tahoma" w:hAnsi="Tahoma"/>
              </w:rPr>
              <w:t>a</w:t>
            </w:r>
            <w:r>
              <w:rPr>
                <w:rFonts w:ascii="Tahoma" w:hAnsi="Tahoma"/>
              </w:rPr>
              <w:t xml:space="preserve"> nabave utvrđuje se nabava roba, radova i usluga za potrebe </w:t>
            </w:r>
            <w:r w:rsidR="00CE0F4A">
              <w:rPr>
                <w:rFonts w:ascii="Tahoma" w:hAnsi="Tahoma"/>
              </w:rPr>
              <w:t>Općine Cetingrad u 202</w:t>
            </w:r>
            <w:r w:rsidR="00C058A2">
              <w:rPr>
                <w:rFonts w:ascii="Tahoma" w:hAnsi="Tahoma"/>
              </w:rPr>
              <w:t>6</w:t>
            </w:r>
            <w:r w:rsidR="00EC44FD">
              <w:rPr>
                <w:rFonts w:ascii="Tahoma" w:hAnsi="Tahoma"/>
              </w:rPr>
              <w:t>. godini</w:t>
            </w:r>
            <w:r>
              <w:rPr>
                <w:rFonts w:ascii="Tahoma" w:hAnsi="Tahoma"/>
              </w:rPr>
              <w:t>.</w:t>
            </w:r>
          </w:p>
          <w:p w14:paraId="353E8579" w14:textId="77777777" w:rsidR="00F23685" w:rsidRDefault="00F23685" w:rsidP="00F23685">
            <w:pPr>
              <w:pStyle w:val="Standard"/>
              <w:jc w:val="center"/>
              <w:rPr>
                <w:rFonts w:ascii="Tahoma" w:hAnsi="Tahoma"/>
              </w:rPr>
            </w:pPr>
          </w:p>
          <w:p w14:paraId="1760F9D2" w14:textId="77777777" w:rsidR="007938C1" w:rsidRDefault="007938C1" w:rsidP="00F23685">
            <w:pPr>
              <w:pStyle w:val="Standard"/>
              <w:jc w:val="center"/>
              <w:rPr>
                <w:rFonts w:ascii="Tahoma" w:hAnsi="Tahoma"/>
                <w:b/>
              </w:rPr>
            </w:pPr>
          </w:p>
          <w:p w14:paraId="4467BBAA" w14:textId="77777777" w:rsidR="007938C1" w:rsidRDefault="007938C1" w:rsidP="00F23685">
            <w:pPr>
              <w:pStyle w:val="Standard"/>
              <w:jc w:val="center"/>
              <w:rPr>
                <w:rFonts w:ascii="Tahoma" w:hAnsi="Tahoma"/>
                <w:b/>
              </w:rPr>
            </w:pPr>
          </w:p>
          <w:p w14:paraId="7A0AA06C" w14:textId="77777777" w:rsidR="007938C1" w:rsidRDefault="007938C1" w:rsidP="00F23685">
            <w:pPr>
              <w:pStyle w:val="Standard"/>
              <w:jc w:val="center"/>
              <w:rPr>
                <w:rFonts w:ascii="Tahoma" w:hAnsi="Tahoma"/>
                <w:b/>
              </w:rPr>
            </w:pPr>
          </w:p>
          <w:p w14:paraId="50803798" w14:textId="77777777" w:rsidR="007938C1" w:rsidRDefault="007938C1" w:rsidP="00F23685">
            <w:pPr>
              <w:pStyle w:val="Standard"/>
              <w:jc w:val="center"/>
              <w:rPr>
                <w:rFonts w:ascii="Tahoma" w:hAnsi="Tahoma"/>
                <w:b/>
              </w:rPr>
            </w:pPr>
          </w:p>
          <w:p w14:paraId="28439094" w14:textId="77777777" w:rsidR="007938C1" w:rsidRDefault="007938C1" w:rsidP="00F23685">
            <w:pPr>
              <w:pStyle w:val="Standard"/>
              <w:jc w:val="center"/>
              <w:rPr>
                <w:rFonts w:ascii="Tahoma" w:hAnsi="Tahoma"/>
                <w:b/>
              </w:rPr>
            </w:pPr>
          </w:p>
          <w:p w14:paraId="3A934873" w14:textId="61E1A353" w:rsidR="00F23685" w:rsidRDefault="00F23685" w:rsidP="00F23685">
            <w:pPr>
              <w:pStyle w:val="Standard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lastRenderedPageBreak/>
              <w:t>Članak 2.</w:t>
            </w:r>
          </w:p>
          <w:p w14:paraId="39358ADD" w14:textId="77777777" w:rsidR="00F23685" w:rsidRDefault="00F23685" w:rsidP="00CE0F4A">
            <w:pPr>
              <w:spacing w:after="0"/>
              <w:rPr>
                <w:rFonts w:ascii="Tahoma" w:hAnsi="Tahoma"/>
                <w:sz w:val="24"/>
                <w:szCs w:val="24"/>
              </w:rPr>
            </w:pPr>
          </w:p>
          <w:p w14:paraId="4987EE24" w14:textId="0B3731D1" w:rsidR="00CE0F4A" w:rsidRPr="007938C1" w:rsidRDefault="00E37168" w:rsidP="007938C1">
            <w:pPr>
              <w:spacing w:after="0"/>
              <w:ind w:firstLine="791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V</w:t>
            </w:r>
            <w:r w:rsidR="007938C1" w:rsidRPr="007938C1">
              <w:rPr>
                <w:rFonts w:ascii="Tahoma" w:hAnsi="Tahoma"/>
                <w:sz w:val="24"/>
                <w:szCs w:val="24"/>
              </w:rPr>
              <w:t>.</w:t>
            </w:r>
            <w:r w:rsidR="007938C1">
              <w:rPr>
                <w:rFonts w:ascii="Tahoma" w:hAnsi="Tahoma"/>
                <w:sz w:val="24"/>
                <w:szCs w:val="24"/>
              </w:rPr>
              <w:t xml:space="preserve"> izmjene i dopune </w:t>
            </w:r>
            <w:r w:rsidR="00F23685" w:rsidRPr="007938C1">
              <w:rPr>
                <w:rFonts w:ascii="Tahoma" w:hAnsi="Tahoma"/>
                <w:sz w:val="24"/>
                <w:szCs w:val="24"/>
              </w:rPr>
              <w:t>Plan</w:t>
            </w:r>
            <w:r w:rsidR="007938C1">
              <w:rPr>
                <w:rFonts w:ascii="Tahoma" w:hAnsi="Tahoma"/>
                <w:sz w:val="24"/>
                <w:szCs w:val="24"/>
              </w:rPr>
              <w:t>a</w:t>
            </w:r>
            <w:r w:rsidR="00F23685" w:rsidRPr="007938C1">
              <w:rPr>
                <w:rFonts w:ascii="Tahoma" w:hAnsi="Tahoma"/>
                <w:sz w:val="24"/>
                <w:szCs w:val="24"/>
              </w:rPr>
              <w:t xml:space="preserve"> nabave roba</w:t>
            </w:r>
            <w:r w:rsidR="00EC44FD" w:rsidRPr="007938C1">
              <w:rPr>
                <w:rFonts w:ascii="Tahoma" w:hAnsi="Tahoma"/>
                <w:sz w:val="24"/>
                <w:szCs w:val="24"/>
              </w:rPr>
              <w:t>,</w:t>
            </w:r>
            <w:r w:rsidR="00F23685" w:rsidRPr="007938C1">
              <w:rPr>
                <w:rFonts w:ascii="Tahoma" w:hAnsi="Tahoma"/>
                <w:sz w:val="24"/>
                <w:szCs w:val="24"/>
              </w:rPr>
              <w:t xml:space="preserve"> radova i usluga objavljen</w:t>
            </w:r>
            <w:r w:rsidR="007938C1">
              <w:rPr>
                <w:rFonts w:ascii="Tahoma" w:hAnsi="Tahoma"/>
                <w:sz w:val="24"/>
                <w:szCs w:val="24"/>
              </w:rPr>
              <w:t>e</w:t>
            </w:r>
            <w:r w:rsidR="00F23685" w:rsidRPr="007938C1">
              <w:rPr>
                <w:rFonts w:ascii="Tahoma" w:hAnsi="Tahoma"/>
                <w:sz w:val="24"/>
                <w:szCs w:val="24"/>
              </w:rPr>
              <w:t xml:space="preserve"> </w:t>
            </w:r>
            <w:r w:rsidR="007938C1">
              <w:rPr>
                <w:rFonts w:ascii="Tahoma" w:hAnsi="Tahoma"/>
                <w:sz w:val="24"/>
                <w:szCs w:val="24"/>
              </w:rPr>
              <w:t>su</w:t>
            </w:r>
            <w:r w:rsidR="00F23685" w:rsidRPr="007938C1">
              <w:rPr>
                <w:rFonts w:ascii="Tahoma" w:hAnsi="Tahoma"/>
                <w:sz w:val="24"/>
                <w:szCs w:val="24"/>
              </w:rPr>
              <w:t xml:space="preserve"> u standardiziranom obliku u Elektroničkom oglasniku javne nabave Republike Hrvatske. Nabavu roba, radova i usluga za potrebe Općine Cetingrad obavljati će Jedinstveni upravni odjel za predmetne nabave kako slijedi:</w:t>
            </w:r>
          </w:p>
          <w:p w14:paraId="5755E93B" w14:textId="77777777" w:rsidR="00D45181" w:rsidRDefault="00D45181" w:rsidP="00D1739B">
            <w:pPr>
              <w:spacing w:after="0" w:line="240" w:lineRule="auto"/>
            </w:pPr>
          </w:p>
        </w:tc>
        <w:tc>
          <w:tcPr>
            <w:tcW w:w="22" w:type="dxa"/>
          </w:tcPr>
          <w:p w14:paraId="15E16B1B" w14:textId="77777777" w:rsidR="00844C3C" w:rsidRDefault="00844C3C">
            <w:pPr>
              <w:pStyle w:val="EmptyCellLayoutStyle"/>
              <w:spacing w:after="0" w:line="240" w:lineRule="auto"/>
            </w:pPr>
          </w:p>
        </w:tc>
      </w:tr>
    </w:tbl>
    <w:p w14:paraId="1863F481" w14:textId="40E29994" w:rsidR="00D96DD9" w:rsidRDefault="00D96DD9" w:rsidP="00D96DD9">
      <w:pPr>
        <w:pStyle w:val="Standard"/>
        <w:jc w:val="both"/>
        <w:rPr>
          <w:rFonts w:eastAsia="Times New Roman" w:cs="Times New Roman"/>
          <w:kern w:val="0"/>
          <w:sz w:val="20"/>
          <w:szCs w:val="20"/>
        </w:rPr>
      </w:pPr>
      <w:r>
        <w:fldChar w:fldCharType="begin"/>
      </w:r>
      <w:r>
        <w:instrText xml:space="preserve"> LINK </w:instrText>
      </w:r>
      <w:r w:rsidR="0014323B">
        <w:instrText xml:space="preserve">Excel.Sheet.12 "C:\\Users\\admin\\Downloads\\Plan nabave (1).xlsx" "Plan nabave!R3C1:R24C16" </w:instrText>
      </w:r>
      <w:r>
        <w:instrText xml:space="preserve">\a \f 4 \h  \* MERGEFORMAT </w:instrText>
      </w:r>
      <w:r>
        <w:fldChar w:fldCharType="separate"/>
      </w:r>
    </w:p>
    <w:p w14:paraId="67823EF2" w14:textId="77777777" w:rsidR="00223C1C" w:rsidRDefault="00D96DD9" w:rsidP="00D96DD9">
      <w:pPr>
        <w:pStyle w:val="Standard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fldChar w:fldCharType="end"/>
      </w:r>
    </w:p>
    <w:tbl>
      <w:tblPr>
        <w:tblW w:w="16018" w:type="dxa"/>
        <w:tblInd w:w="-724" w:type="dxa"/>
        <w:tblLayout w:type="fixed"/>
        <w:tblLook w:val="04A0" w:firstRow="1" w:lastRow="0" w:firstColumn="1" w:lastColumn="0" w:noHBand="0" w:noVBand="1"/>
      </w:tblPr>
      <w:tblGrid>
        <w:gridCol w:w="689"/>
        <w:gridCol w:w="729"/>
        <w:gridCol w:w="1134"/>
        <w:gridCol w:w="1701"/>
        <w:gridCol w:w="709"/>
        <w:gridCol w:w="1276"/>
        <w:gridCol w:w="1134"/>
        <w:gridCol w:w="1134"/>
        <w:gridCol w:w="425"/>
        <w:gridCol w:w="425"/>
        <w:gridCol w:w="425"/>
        <w:gridCol w:w="851"/>
        <w:gridCol w:w="850"/>
        <w:gridCol w:w="1134"/>
        <w:gridCol w:w="709"/>
        <w:gridCol w:w="284"/>
        <w:gridCol w:w="992"/>
        <w:gridCol w:w="567"/>
        <w:gridCol w:w="850"/>
      </w:tblGrid>
      <w:tr w:rsidR="00223C1C" w:rsidRPr="00223C1C" w14:paraId="10DF9D87" w14:textId="77777777" w:rsidTr="00C8705C">
        <w:trPr>
          <w:gridAfter w:val="1"/>
          <w:wAfter w:w="850" w:type="dxa"/>
          <w:trHeight w:val="420"/>
        </w:trPr>
        <w:tc>
          <w:tcPr>
            <w:tcW w:w="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B211" w14:textId="77777777" w:rsidR="00223C1C" w:rsidRPr="00223C1C" w:rsidRDefault="00223C1C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Naručitelj</w:t>
            </w:r>
          </w:p>
        </w:tc>
        <w:tc>
          <w:tcPr>
            <w:tcW w:w="1447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CFC15" w14:textId="77777777" w:rsidR="00223C1C" w:rsidRPr="00223C1C" w:rsidRDefault="00223C1C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OPĆINA CETINGRAD</w:t>
            </w:r>
          </w:p>
        </w:tc>
      </w:tr>
      <w:tr w:rsidR="00223C1C" w:rsidRPr="00223C1C" w14:paraId="7E4035F5" w14:textId="77777777" w:rsidTr="00C8705C">
        <w:trPr>
          <w:gridAfter w:val="1"/>
          <w:wAfter w:w="850" w:type="dxa"/>
          <w:trHeight w:val="42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0D18" w14:textId="77777777" w:rsidR="00223C1C" w:rsidRPr="00223C1C" w:rsidRDefault="00223C1C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Godina</w:t>
            </w:r>
          </w:p>
        </w:tc>
        <w:tc>
          <w:tcPr>
            <w:tcW w:w="1447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255BE" w14:textId="5B3398D7" w:rsidR="00223C1C" w:rsidRPr="00223C1C" w:rsidRDefault="00223C1C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</w:t>
            </w:r>
            <w:r w:rsidR="00C058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223C1C" w:rsidRPr="00223C1C" w14:paraId="6D786C56" w14:textId="77777777" w:rsidTr="00C8705C">
        <w:trPr>
          <w:gridAfter w:val="1"/>
          <w:wAfter w:w="850" w:type="dxa"/>
          <w:trHeight w:val="42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2F357" w14:textId="77777777" w:rsidR="00223C1C" w:rsidRPr="00223C1C" w:rsidRDefault="00223C1C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Trenutna verzija</w:t>
            </w:r>
          </w:p>
        </w:tc>
        <w:tc>
          <w:tcPr>
            <w:tcW w:w="1447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E037B" w14:textId="5227CC5E" w:rsidR="00223C1C" w:rsidRPr="00223C1C" w:rsidRDefault="0014323B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4E4649" w:rsidRPr="00223C1C" w14:paraId="67A4D642" w14:textId="77777777" w:rsidTr="00C8705C">
        <w:trPr>
          <w:cantSplit/>
          <w:trHeight w:val="1134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3FE101A0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Redni broj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6081DA2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Evidencijski broj nabave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7065A6C4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Zakonski okvir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6BBA205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Predmet  nabave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743542F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Vrsta predmeta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D017C06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CPV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CFFA9B3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Procijenjena vrijednost nabave (EUR)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71E28B8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Vrsta postupka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B0CFBE0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Društvene i druge posebne usluge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C27A2D4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Predmet podijeljen u grupe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971CE8F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Financiranje iz EU fondova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E0E1DDD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Planirani početak postupka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E9C7FEC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Planiranje trajanje ugovora / O.S.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4E47C5E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Provodi drugi naručitelj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C83F0C0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Napomena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tbRl"/>
            <w:hideMark/>
          </w:tcPr>
          <w:p w14:paraId="2CB7BDFB" w14:textId="77777777" w:rsidR="004E4649" w:rsidRPr="00223C1C" w:rsidRDefault="004E4649" w:rsidP="004E4649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Verzija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00023EC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Vrijedi od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06ED120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Vrijedi do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659A1E5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Status</w:t>
            </w:r>
          </w:p>
        </w:tc>
      </w:tr>
      <w:tr w:rsidR="004E4649" w:rsidRPr="00223C1C" w14:paraId="3E0B8FC1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9CC9" w14:textId="77777777" w:rsidR="004E4649" w:rsidRPr="00223C1C" w:rsidRDefault="004E4649" w:rsidP="00223C1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799B2" w14:textId="468484EA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1/2</w:t>
            </w:r>
            <w:r w:rsidR="00C058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010DD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3C7E6" w14:textId="58D5B398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Laboratorijske usluge (ispitivanje vode)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8A5AF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91053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71610000 - Usluge ispitivanja i analize sastava i čistoće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433C4" w14:textId="77777777" w:rsidR="004E4649" w:rsidRPr="00223C1C" w:rsidRDefault="004E4649" w:rsidP="00223C1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2CA76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DC5B1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5F351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C74F9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02730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C0ECA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0379F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2993D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DA822" w14:textId="77777777" w:rsidR="004E4649" w:rsidRPr="00223C1C" w:rsidRDefault="004E4649" w:rsidP="00223C1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7D435" w14:textId="41F711C9" w:rsidR="004E4649" w:rsidRPr="00223C1C" w:rsidRDefault="008D6BE7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="004E4649"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 w:rsidR="00C058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="004E4649"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49D0A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973C8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43ECC5EA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6BF9F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0ECE" w14:textId="4A0B92CC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EB8B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15A69" w14:textId="67D08EA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Konzultantske usluge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659B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DA192" w14:textId="37B754FF" w:rsidR="008D6BE7" w:rsidRPr="00223C1C" w:rsidRDefault="00E10F08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79411000 – Opće Savjetodavne usluge u upravljanju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C25D1" w14:textId="6AB655AF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8.</w:t>
            </w:r>
            <w:r w:rsidR="00E10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3C39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2D9F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079F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A400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83F5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3AA4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92BC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263E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EE472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E88E2" w14:textId="3B7A13C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62B0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D9F1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5FC50A48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18150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ADC10" w14:textId="407C0C5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9315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6ED8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Materijal za održavanje općinskih cesta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28DB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25D4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14210000 - Šljunak, pijesak, drobljeni kamen i agregati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11314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5DF9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EE73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9EB0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EA8F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61DF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7A88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A08A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BE4C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CA3C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F4A20" w14:textId="301C909D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B578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904A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1B94EA7B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5728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0004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45BB2" w14:textId="0FED016C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E7E0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6900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Komunalne usluge - zimske služba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FB46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7DFA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65000000 - Komunalne usluge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BF185" w14:textId="09CE2B5A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D4BD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4413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7A6D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19A9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4C2A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BC60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7BF3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FC3A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19E41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1137C" w14:textId="161ABC4B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536C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3CCC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16D2563E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3CE3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09FE4" w14:textId="523EF4B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2B5F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C5B5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Obilježavanje dana Općine i prigodnih datuma - ugostiteljske usluge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7F2F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FCA1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55300000 - Usluge restorana i usluge posluživanja hranom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89338" w14:textId="06C261C0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4B46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9537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4E9A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924C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60D7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04AA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CC52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3625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1B91D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78F3C" w14:textId="1D1FD40C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EDAD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D84F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0F4FD447" w14:textId="77777777" w:rsidTr="00C8705C">
        <w:trPr>
          <w:trHeight w:val="6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33495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50A7A" w14:textId="5B759FB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FB5B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A638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Obnova - stari grad Cetin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9012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EA14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45000000 - Građevinski radovi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D94F4" w14:textId="5D7A9B23" w:rsidR="008D6BE7" w:rsidRPr="00223C1C" w:rsidRDefault="00E37168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777.000,00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83A0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Otvoreni postupak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6A27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28D9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74CF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F9078" w14:textId="6EC323AC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61A0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1F8A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D04A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0FF3" w14:textId="7B138A7A" w:rsidR="008D6BE7" w:rsidRPr="00223C1C" w:rsidRDefault="00E37168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8A73C" w14:textId="63045F70" w:rsidR="008D6BE7" w:rsidRPr="00223C1C" w:rsidRDefault="00D01FBB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  <w:r w:rsidR="008D6BE7"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  <w:r w:rsidR="008D6BE7"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 w:rsidR="008D6BE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="008D6BE7"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466F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C89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592BA3F2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65D6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28582" w14:textId="4A0F45D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879A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F188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Nadzor nad radovima obnove starog grada Cetina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D342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5D99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41A7" w14:textId="7F2CB022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B836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DCBA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BBF4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F563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A8D3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9252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3AB7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549E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0BE6B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5DBBF" w14:textId="48DD146A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C162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B12C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0A0274FB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D6456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F26E3" w14:textId="45B01F5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39ED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0954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Izgradnja Interpretacijskog centra - Cetin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BF7C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E24A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45000000 - Građevinski radovi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FEDF5" w14:textId="46B33C01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1.3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850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8B60F" w14:textId="686EC222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Otvoreni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postupak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D201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3CBA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6012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86BB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9779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godine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DBE7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0A73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B7D24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C7C3C" w14:textId="60B3B42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6DF7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6BD2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7385486E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E7A82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E7EFB" w14:textId="76B13A1D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A2E0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4FAB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Projektantski nadzor nad izgradnjom Interpretacijskog centra - Cetin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32A7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0742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71248000 - Nadzor projekta i dokumentacija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548CC" w14:textId="099F782A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6964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FBEF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CF04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3F18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57B1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F2FC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godine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83DF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DABF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B9D10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569B3" w14:textId="16935063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A74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34CC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5E6E816E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89181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2F149" w14:textId="125195D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34D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A11B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Stručni nadzor nad izgradnjom Interpretacijskog centra - Cetin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6608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162E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CFB4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9005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DC15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E52D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1ABC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847E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AB1B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godine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FD88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264D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490E9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80293" w14:textId="14BB0B2B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7A9A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3527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13A4ADBF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844A2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DD55D" w14:textId="3F3961B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F3AC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FF1DC" w14:textId="5E71D6E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Projektantski nadzor nad opremanjem Interpretacijskog centra - Cetin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E7CE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9BC8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79714000 - Usluge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3306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25.600,00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C5EE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2533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FF3E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9AB7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4BFC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E790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godine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5064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F001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2C5C6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A13ED" w14:textId="4B8C296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B1A2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26B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42270C86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A3082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0012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3C6F1" w14:textId="0CE58E9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3CB9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72B7E" w14:textId="5D9D1BD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NC -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66 Luke, sanacija kolnika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C320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710C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45233141 - Radovi na održavanju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C6A67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ADAD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Otvoreni postupak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A59B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1E6F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ACA5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0F5B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F81C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2019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17330552245 - Županijska uprava za ceste Karlovačke županije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3B8F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Odluka Vlade RH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C0E70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29A55" w14:textId="0CD0798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778D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367F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332BCE37" w14:textId="77777777" w:rsidTr="00C8705C">
        <w:trPr>
          <w:trHeight w:val="12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83C34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0013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A9AB1" w14:textId="270FAED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D3F4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0A15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Izrada glavnog projekta sanacije NC - 66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A62B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9033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71322000 - Usluge tehničkog projektiranja u građevinarstvu za objekte niskogradnje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D91A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193F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706B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937A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45FD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CCCF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FD2C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52AB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4072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2E26C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503C0" w14:textId="6CB577B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DD7A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377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3D5032BF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2EE1F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5E271" w14:textId="20208D8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CF85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F318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 nadzora nad sanacijom NC - 66 Luke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B529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D640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3E285" w14:textId="703D466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5F11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DF07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EF68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773C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1B66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FFCE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57E6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E616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C54AF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99F5C" w14:textId="392FCACD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3587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601C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505C4BA4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7AD57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0015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1C848" w14:textId="41E8638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D5EA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5071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 tekućeg održavanja radnih strojeva (kamion)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E79D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5F21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50112000 - Usluge popravaka i održavanja vozila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46DC2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3A7C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88A9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A4C5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78E8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2761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9A6B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DFAF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1EE4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F3976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C66FE" w14:textId="4B20E84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7F35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E4A7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21AF7B75" w14:textId="77777777" w:rsidTr="00C8705C">
        <w:trPr>
          <w:trHeight w:val="3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9676" w14:textId="68DFF1BF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001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AE73D" w14:textId="21F6B60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5D5B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5B7E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Lož ulje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D2FF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6447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09135100 - Ulje za loženje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E51DE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77F3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7A14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384F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2823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B072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DFDF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5D44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ECF3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035C4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704D" w14:textId="5718749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01A7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4B8B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4B2DEE9F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000DB" w14:textId="2E68BF6A" w:rsidR="007C626D" w:rsidRPr="00223C1C" w:rsidRDefault="008D6BE7" w:rsidP="007C626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DCB18" w14:textId="7E770DB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5230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D65B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Malčiranje</w:t>
            </w:r>
            <w:proofErr w:type="spellEnd"/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općinskih cesta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3CA5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7242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77314000 - Usluge održavanja terena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1F7BA" w14:textId="06972D26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9906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6C17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82B6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D3B6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D953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2704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9C25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12AB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A7CA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1CD25" w14:textId="3E7D99E1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7D95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8A5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23366BE4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825A0" w14:textId="1CCCD95E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391F" w14:textId="2EAA0753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45DD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0B315" w14:textId="73AC851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 tekućeg i investicijskog održavanja javne rasvjete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30C6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F110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50232000 - Usluge održavanja naprava javne rasvjete i semafora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DE674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EDBF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954D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7B7B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51A2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9FFF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EB6B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3BB6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A52F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D85B3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F182A" w14:textId="0D78B02B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EF21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B58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23CDD04F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5CDDC" w14:textId="34F2CAC1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6E6E" w14:textId="408E2D78" w:rsidR="008D6BE7" w:rsidRPr="00223C1C" w:rsidRDefault="007C626D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  <w:r w:rsidR="008D6BE7"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/2</w:t>
            </w:r>
            <w:r w:rsidR="008D6BE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42F0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CFAC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Izgradnja novih grobnih mjesta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E93D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990B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45215400 - Radovi na groblju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29E5F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11.200,00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251B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5C3F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B45C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5593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C769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D352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CCD8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6260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F021C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0E554" w14:textId="6DCD62B1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ABCC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9026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02CD2FA5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468C5" w14:textId="42676E65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7C626D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40EC2" w14:textId="2B0E34E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7C626D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6DD01" w14:textId="7A0A06B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92F80" w14:textId="6DB0776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Uređenje središnjeg prostora u zgradi Društvenog doma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- nastavak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02DEB" w14:textId="25E11A2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E8A47" w14:textId="47B560D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45211350 - Građevinski radovi na višenamjenskim zgradama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BB403" w14:textId="14514964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65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.000,00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5B86D" w14:textId="0D792BAB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0DF33" w14:textId="7C8CE44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F8ACF" w14:textId="441EA1F5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CF499" w14:textId="6637FAF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083C6" w14:textId="0CA389BC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3.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C15E0" w14:textId="51FE461C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D00F23" w14:textId="69FF4DB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1869C" w14:textId="0255830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5E0CC" w14:textId="0209D596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DA895" w14:textId="3D78664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937FE" w14:textId="2960D682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5D945" w14:textId="0311FC8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8D6BE7" w:rsidRPr="00223C1C" w14:paraId="5B3CA8B4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DE60D" w14:textId="07EBFAFB" w:rsidR="007C626D" w:rsidRPr="00223C1C" w:rsidRDefault="008D6BE7" w:rsidP="007C626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002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F50AC" w14:textId="2CB0795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6A90E" w14:textId="127BA13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105E5E" w14:textId="41927245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 stručnog nadzora pri izvođenju radova uređenja središnjeg prostora u zgradi Društvenog doma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0125A7" w14:textId="2A36980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E218D" w14:textId="0B744CD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A0CAB" w14:textId="2870EB2E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.000,00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4CC11" w14:textId="62279A6D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5A11C" w14:textId="245C261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28F9A" w14:textId="7E2DCF5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CBFE62" w14:textId="3E78230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ABD9B" w14:textId="21E4CF7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3.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78D280" w14:textId="5D3C313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0679E" w14:textId="505FC7C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4008C" w14:textId="058025F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5E721" w14:textId="773EAAA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0C8F6" w14:textId="3C1608C5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A5578" w14:textId="41156DFE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D96BC" w14:textId="6E298D13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8D6BE7" w:rsidRPr="00223C1C" w14:paraId="29CE3824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91BA6" w14:textId="20418B8F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002</w:t>
            </w:r>
            <w:r w:rsidR="007C62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672D2" w14:textId="76472732" w:rsidR="008D6BE7" w:rsidRPr="006238B0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7C62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F88A8" w14:textId="54DBB502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A4882" w14:textId="0BBBFED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Rekonstrukcija nerazvrstane ceste NC-26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C74E7" w14:textId="462D6F21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D74F2" w14:textId="580D0EB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45233222 - Radovi na kolničkom zastoru i asfaltiranju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C3624" w14:textId="07FA787F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462.000,00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25CED4" w14:textId="2EED56D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Otvoreni postupak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C8D5C" w14:textId="62291A25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7BD16" w14:textId="5DDCE571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DFDD1" w14:textId="7E5AFE62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6EE21E" w14:textId="03DDE9B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3.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54C4D" w14:textId="735CE67A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CF0AD" w14:textId="4E02C8F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9FA5B" w14:textId="5BE45BE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66945" w14:textId="54C079F8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171B5" w14:textId="1BE3280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3E720" w14:textId="6F95B6B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67D34" w14:textId="5D8F57BB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8D6BE7" w:rsidRPr="00223C1C" w14:paraId="2E99B5C1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C1533" w14:textId="77293816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002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5E7C5" w14:textId="2144C09B" w:rsidR="008D6BE7" w:rsidRPr="006238B0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7C62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94AC8" w14:textId="7C22090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96BFD0" w14:textId="40C12DDB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 stručnog nadzora nad radovima rekonstrukcije NC-26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94A49" w14:textId="4E08FC01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37D15" w14:textId="49B89D3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25433" w14:textId="4A73FB35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16.000,00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50840" w14:textId="5E78EAE2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4A47A1" w14:textId="5FD7B6A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AAD72A" w14:textId="7186A9E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D1A69" w14:textId="563144E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AF1CE" w14:textId="478AE1A2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B4680" w14:textId="5640EF1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C6E19" w14:textId="1420FF21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88781" w14:textId="50E84A3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33236" w14:textId="5308689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A0D00" w14:textId="25FEA7ED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16223" w14:textId="7D43D29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EA7D7" w14:textId="2DF2B25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E10F08" w:rsidRPr="00223C1C" w14:paraId="198FE4C4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5DE44" w14:textId="6EDE55A5" w:rsidR="00E10F08" w:rsidRDefault="00E10F08" w:rsidP="00E10F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0024</w:t>
            </w:r>
          </w:p>
          <w:p w14:paraId="23A4A8AD" w14:textId="116A2E70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CC820" w14:textId="29E637F5" w:rsidR="00E10F08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24/26</w:t>
            </w:r>
          </w:p>
          <w:p w14:paraId="7EE7BDF9" w14:textId="710E1DF8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00474" w14:textId="10D0352F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78785" w14:textId="1E950506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Konzultantske usluge upravljanja projektom rekonstrukcije nerazvrstane ceste NC-26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6C7B1" w14:textId="55EE6C74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E7AAFD" w14:textId="086F2ED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79411000 – Opće Savjetodavne usluge u upravljanju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79602" w14:textId="04B64029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7.100,00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2AC5B" w14:textId="5EC815BF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B12E6" w14:textId="3CF72AB6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90D45A" w14:textId="712E584A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F4F84" w14:textId="19FDF65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A7E73" w14:textId="3E851799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1F997" w14:textId="581A0319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1 godina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0DA6B" w14:textId="78F5BE01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7F611" w14:textId="06872A19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7B0AE" w14:textId="3D8D8A0A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2007E" w14:textId="21E3F503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9B039" w14:textId="08DBDF8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A5B5D" w14:textId="761AE54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E10F08" w:rsidRPr="00223C1C" w14:paraId="65C55D15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5C1D1" w14:textId="397DF696" w:rsidR="00E10F08" w:rsidRPr="00223C1C" w:rsidRDefault="00E10F08" w:rsidP="00E10F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93A3A" w14:textId="608108D8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25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BB1F7" w14:textId="73C0D620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723FA" w14:textId="47E38375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Provedba postupaka javne nabave vezanih uz projekt Rekonstrukcije NC-26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C0018" w14:textId="7E3706D4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C5D21" w14:textId="200DDF5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 xml:space="preserve">79418000 - Usluge savjetovanja na 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području javne nabave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D8E9C" w14:textId="710F0797" w:rsidR="00E10F08" w:rsidRPr="00223C1C" w:rsidRDefault="00EC7CC1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5.000,</w:t>
            </w:r>
            <w:r w:rsidR="00E10F08" w:rsidRPr="00A15AE9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4C56C" w14:textId="3542FE8F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69666" w14:textId="662C89B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F4C2E9" w14:textId="55AD170A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E6483A" w14:textId="6C59AC61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D9BE9" w14:textId="4064ED1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02EE05" w14:textId="2012E8D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20E63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EAAE9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F4FEF" w14:textId="56DCC1AB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A72DE" w14:textId="61E40DFC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58FFC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16827" w14:textId="11C21F0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E10F08" w:rsidRPr="00223C1C" w14:paraId="59BB6EEA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B1E39" w14:textId="340FA5B6" w:rsidR="00E10F08" w:rsidRPr="00223C1C" w:rsidRDefault="00E10F08" w:rsidP="00E10F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0026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3350C" w14:textId="769D8B7B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26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6B3A5" w14:textId="4BC6F48B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76BA2D" w14:textId="2AA049DF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Projektantski nadzor nad radovima obnove starog grada Cetina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12623" w14:textId="623EAD8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10C18" w14:textId="1993F2C1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71248000 - Nadzor projekta i dokumentacija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9C678" w14:textId="5BD4A05E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7.000,00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FA397" w14:textId="0719103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3A1F6" w14:textId="678FCE31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9267E" w14:textId="12E62132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169E97" w14:textId="2194242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EF97F" w14:textId="3EAB5752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65388" w14:textId="4B7656F2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F4C72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46231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7D527" w14:textId="5CFA4FA6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933D4" w14:textId="7529734E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60CC1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41F8F" w14:textId="2154AD1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E10F08" w:rsidRPr="00223C1C" w14:paraId="05E32342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0BE16" w14:textId="466CED24" w:rsidR="00E10F08" w:rsidRPr="00223C1C" w:rsidRDefault="00E10F08" w:rsidP="00E10F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0027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9065F" w14:textId="321BA62B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27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61CB8" w14:textId="3A073B5C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866C7" w14:textId="427D1C3A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Izrada projektne dokumentacije za izgradnju nogostupa uz ŽC3258 u Cetingradu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BD961" w14:textId="54B0B4CF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F2619" w14:textId="1A155DF1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71322000 - Usluge tehničkog projektiranja u građevinarstvu za objekte niskogradnje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547FA" w14:textId="40C199E0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7.800,00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712D1" w14:textId="5E391079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9C354" w14:textId="4E39D39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73A78" w14:textId="1B771555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AD5F9" w14:textId="427A30A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F9D21" w14:textId="73FDFB1E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BD581" w14:textId="6F5A429E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A7986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4E457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8D591" w14:textId="62B4308E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5EE19" w14:textId="0D4FEB12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C076D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5D258" w14:textId="4C4595BB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6F23AE" w:rsidRPr="00223C1C" w14:paraId="5ED9DFC8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6351B" w14:textId="695C60AF" w:rsidR="006F23AE" w:rsidRPr="00223C1C" w:rsidRDefault="006F23AE" w:rsidP="00E10F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0028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0321D" w14:textId="18A84CF4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F4C31" w14:textId="0BE7F9C8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ABC7B" w14:textId="31F8E42B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Nabava prijenosnih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D9BDE" w14:textId="7AE45AA0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15DAD" w14:textId="7CC1DD42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8705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30141200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– Prijenosna računala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3A15E" w14:textId="69A70CAB" w:rsidR="006F23AE" w:rsidRPr="00223C1C" w:rsidRDefault="006F23AE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28629" w14:textId="67B418C3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1CC22" w14:textId="04428F7B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0E3C7" w14:textId="3EA5ECB1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F48AD" w14:textId="1656DD5E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3D73C" w14:textId="4BAF57F1" w:rsidR="006F23AE" w:rsidRPr="00C8705C" w:rsidRDefault="006F23AE" w:rsidP="00E10F08"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4F016" w14:textId="55161A94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B6D48" w14:textId="77777777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CC5593" w14:textId="77777777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BA9E3" w14:textId="4C06939B" w:rsidR="006F23AE" w:rsidRPr="00223C1C" w:rsidRDefault="006F23AE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1603B" w14:textId="0028D686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5672A" w14:textId="77777777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384C9" w14:textId="3F313DB5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6F23AE" w:rsidRPr="00223C1C" w14:paraId="59F9DDF3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27089" w14:textId="5C291251" w:rsidR="006F23AE" w:rsidRDefault="006F23AE" w:rsidP="00E10F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0029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3FDE7" w14:textId="5C152D3B" w:rsidR="006F23AE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0615C" w14:textId="2CA66434" w:rsidR="006F23AE" w:rsidRPr="00A15AE9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C3C31E" w14:textId="49F29BB6" w:rsidR="006F23AE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Poslovno savjetovanje – sukladno Uredbi o načinu ocjene i postupku odobrenja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inv.projekata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10E51" w14:textId="6AADAEF1" w:rsidR="006F23AE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F3104" w14:textId="0CCE9ADC" w:rsidR="006F23AE" w:rsidRPr="00C8705C" w:rsidRDefault="007938C1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938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79410000 - Usluge savjetovanja na području poslovanja i upravljanja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81607" w14:textId="4E6A08AF" w:rsidR="006F23AE" w:rsidRDefault="006F23AE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7.950,00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217DB" w14:textId="77C8A6F0" w:rsidR="006F23AE" w:rsidRPr="00A15AE9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Jednostavna nabava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A1C93" w14:textId="3ED899E6" w:rsidR="006F23AE" w:rsidRDefault="007938C1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72271" w14:textId="685A8DBE" w:rsidR="006F23AE" w:rsidRDefault="007938C1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15099" w14:textId="1A1811BB" w:rsidR="006F23AE" w:rsidRDefault="007938C1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DC7B1" w14:textId="5DD37F74" w:rsidR="006F23AE" w:rsidRPr="007938C1" w:rsidRDefault="007938C1" w:rsidP="007938C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27711" w14:textId="6387C756" w:rsidR="006F23AE" w:rsidRDefault="007938C1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E8FA2" w14:textId="77777777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90621" w14:textId="77777777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CF662" w14:textId="1B162778" w:rsidR="006F23AE" w:rsidRDefault="007938C1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4D1A3" w14:textId="1E9ABD7A" w:rsidR="006F23AE" w:rsidRDefault="007938C1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02.03.2026.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B315B" w14:textId="77777777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1536A" w14:textId="210D3D72" w:rsidR="006F23AE" w:rsidRPr="0099582F" w:rsidRDefault="007938C1" w:rsidP="00E10F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35605C" w:rsidRPr="00223C1C" w14:paraId="318AD400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37AF0" w14:textId="77E4604E" w:rsidR="0035605C" w:rsidRDefault="0035605C" w:rsidP="003560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0129E" w14:textId="0F4F8D78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7118A" w14:textId="79F2F541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C8A251" w14:textId="78B7B572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938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Izrada tehničkog rješenja i troškovnika nastavka uređenja središnjeg prostora društvenog doma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7C655" w14:textId="3AB8D9EA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07A9B" w14:textId="608CB774" w:rsidR="0035605C" w:rsidRPr="007938C1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938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71320000 - Usluge tehničkog projektiranja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C49F9" w14:textId="1166C7FE" w:rsidR="0035605C" w:rsidRDefault="0035605C" w:rsidP="003560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EC21A" w14:textId="2F130F80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Jednostavna nabava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947F8" w14:textId="09466C22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ADDEB" w14:textId="6DAF0487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05EA1" w14:textId="6E4DA760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B33A8" w14:textId="341B034A" w:rsidR="0035605C" w:rsidRDefault="0035605C" w:rsidP="0035605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9A6D1" w14:textId="0B59F9A4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1AA9F" w14:textId="77777777" w:rsidR="0035605C" w:rsidRPr="00223C1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B51A1" w14:textId="77777777" w:rsidR="0035605C" w:rsidRPr="00223C1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76C59" w14:textId="15CAAE32" w:rsidR="0035605C" w:rsidRDefault="0035605C" w:rsidP="003560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46A87" w14:textId="1B896EB0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02.03.2026.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76880" w14:textId="77777777" w:rsidR="0035605C" w:rsidRPr="00223C1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0DDD3" w14:textId="02680419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3871F3" w:rsidRPr="00223C1C" w14:paraId="573006B4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507F7" w14:textId="72274134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F5218" w14:textId="57DDA78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D2182" w14:textId="0974C789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B5A4F" w14:textId="0D109030" w:rsidR="003871F3" w:rsidRPr="0035605C" w:rsidRDefault="003871F3" w:rsidP="003871F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605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NC-28 </w:t>
            </w:r>
            <w:proofErr w:type="spellStart"/>
            <w:r w:rsidRPr="0035605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Šiljkovača</w:t>
            </w:r>
            <w:proofErr w:type="spellEnd"/>
            <w:r w:rsidRPr="0035605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- granica BIH (</w:t>
            </w:r>
            <w:proofErr w:type="spellStart"/>
            <w:r w:rsidRPr="0035605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Mušići</w:t>
            </w:r>
            <w:proofErr w:type="spellEnd"/>
            <w:r w:rsidRPr="0035605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), sanacija kolnika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4599E" w14:textId="10B14DE8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F0931" w14:textId="7D068044" w:rsidR="003871F3" w:rsidRPr="007938C1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45233141 - Radovi na održavanju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7A735" w14:textId="114671C0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54.827,50</w:t>
            </w:r>
          </w:p>
          <w:p w14:paraId="34809450" w14:textId="1BE867FA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6901D" w14:textId="14896F60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37437" w14:textId="0202B950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DE26FD" w14:textId="3D8BDA39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8A9CE9" w14:textId="393FA456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29128" w14:textId="64F026BF" w:rsidR="003871F3" w:rsidRDefault="003871F3" w:rsidP="003871F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75E69" w14:textId="0F69B0FA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6DA26E" w14:textId="6C0B6AE4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D5051" w14:textId="4FDDCFFD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F2518" w14:textId="6E2ACE0C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ED240" w14:textId="6CFB949A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4B47E" w14:textId="6AC37428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D3E69" w14:textId="674C1CBD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3871F3" w:rsidRPr="00223C1C" w14:paraId="3479C9B1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C3B8F" w14:textId="77777777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0032</w:t>
            </w:r>
          </w:p>
          <w:p w14:paraId="24C7CDE9" w14:textId="61B650DB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92565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32/26</w:t>
            </w:r>
          </w:p>
          <w:p w14:paraId="20332FB3" w14:textId="2D1E2C59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9A783" w14:textId="1114490E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5C4359" w14:textId="2FE5713A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 stručnog nadzora nad radovima rekonstrukcije NC-2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0A9B7" w14:textId="7F73E6C0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B9909" w14:textId="1C685D8C" w:rsidR="003871F3" w:rsidRPr="007938C1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ADA05" w14:textId="37821D71" w:rsidR="003871F3" w:rsidRP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3.000,00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4AACEF" w14:textId="33FD6D54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932B9" w14:textId="1C58035D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BE49C" w14:textId="7785C413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E02D2" w14:textId="36DD25A5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F1D70" w14:textId="7C575831" w:rsidR="003871F3" w:rsidRDefault="003871F3" w:rsidP="003871F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921F0" w14:textId="7E97215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7BC44" w14:textId="06E6F3A1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E72DD" w14:textId="651D260D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9735D" w14:textId="254C555C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B598E" w14:textId="2FB94C0D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75ADB" w14:textId="4283186F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534DD" w14:textId="3A4D35F6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3871F3" w:rsidRPr="00223C1C" w14:paraId="272FD74A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FC0F5" w14:textId="7CB10149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71491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33/26</w:t>
            </w:r>
          </w:p>
          <w:p w14:paraId="4CBA3498" w14:textId="519EFB16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090E6" w14:textId="747128FA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38DB0" w14:textId="609DE79E" w:rsidR="003871F3" w:rsidRP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NC-31 </w:t>
            </w:r>
            <w:proofErr w:type="spellStart"/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Grabarska</w:t>
            </w:r>
            <w:proofErr w:type="spellEnd"/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precrpna</w:t>
            </w:r>
            <w:proofErr w:type="spellEnd"/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stanica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–</w:t>
            </w:r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Cvitkovići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 sanacija kolnika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F7360" w14:textId="0A905354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1A0CEE" w14:textId="5DD97E67" w:rsidR="003871F3" w:rsidRPr="007938C1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45233141 - Radovi na održavanju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31ACB" w14:textId="3C5DA7D0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74.747,00</w:t>
            </w:r>
          </w:p>
          <w:p w14:paraId="656EE53E" w14:textId="77777777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56FF14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Otvoreni postupak</w:t>
            </w:r>
          </w:p>
          <w:p w14:paraId="6A5D731B" w14:textId="742C1B4E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15CF1E" w14:textId="6368F4DB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B7727D" w14:textId="4C865731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AFEEEB" w14:textId="58CBC04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6D681D" w14:textId="1B9C3697" w:rsidR="003871F3" w:rsidRDefault="003871F3" w:rsidP="003871F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009F6" w14:textId="52E70DAE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AEBA6" w14:textId="77777777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F0B81" w14:textId="77777777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949A6" w14:textId="0504A95A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B53D4" w14:textId="1EE18CB5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B9C6C" w14:textId="4DDFB945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C9BBF" w14:textId="1AD36AC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3871F3" w:rsidRPr="00223C1C" w14:paraId="7F5726C6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5EA43" w14:textId="083B7630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0034</w:t>
            </w:r>
          </w:p>
          <w:p w14:paraId="2BB7593A" w14:textId="77777777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90DE3" w14:textId="4ECF9CFF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34/26</w:t>
            </w:r>
          </w:p>
          <w:p w14:paraId="33E6BFC4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796CC" w14:textId="22B6BFEB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0ECB8" w14:textId="44C797EB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 stručnog nadzora nad radovima rekonstrukcije NC-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C63C2A" w14:textId="472EFFBA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EF1A0" w14:textId="711557E9" w:rsidR="003871F3" w:rsidRPr="007938C1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83CD8" w14:textId="5ADA8193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3.000,00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9333BE" w14:textId="0BA9CF0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4AA82" w14:textId="0C78053B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E16B2" w14:textId="736D590F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39597E" w14:textId="44FE903B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B24C5" w14:textId="74F003F8" w:rsidR="003871F3" w:rsidRDefault="003871F3" w:rsidP="003871F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E65EC" w14:textId="36D52772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8C5BB" w14:textId="2A571F0D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967D37" w14:textId="6B4EF902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E5822" w14:textId="4FB39FE9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7F030" w14:textId="390A93EC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62121" w14:textId="65D99C40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1B199" w14:textId="684C2315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3871F3" w:rsidRPr="00223C1C" w14:paraId="7E56033C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2E2A8" w14:textId="77777777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0035</w:t>
            </w:r>
          </w:p>
          <w:p w14:paraId="5F078BFA" w14:textId="128ECAC5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1EDA2" w14:textId="0592611D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62456" w14:textId="7724073D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CD1D4" w14:textId="4762F2AC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NC-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25 </w:t>
            </w:r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Cetingrad - Plitvička ul. + put Strmačka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 sanacija kolnika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AA302" w14:textId="17546728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DC5A45" w14:textId="1C063583" w:rsidR="003871F3" w:rsidRPr="007938C1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45233141 - Radovi na održavanju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F9D1C" w14:textId="79666F24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268.108,70</w:t>
            </w:r>
          </w:p>
          <w:p w14:paraId="797FDB09" w14:textId="77777777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B0FB0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Otvoreni postupak</w:t>
            </w:r>
          </w:p>
          <w:p w14:paraId="3902DD88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98E96" w14:textId="6015CEF1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FE4B7" w14:textId="3FB0E4FE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5FA41" w14:textId="004DBE44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6E44D0" w14:textId="4188EFF3" w:rsidR="003871F3" w:rsidRDefault="003871F3" w:rsidP="003871F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2B80E" w14:textId="3D6A0E6D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BB86A" w14:textId="77777777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EB7B7" w14:textId="77777777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AAEF7" w14:textId="28B848F6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6F826" w14:textId="40D3C548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A890B" w14:textId="174432AD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85086" w14:textId="2E58D052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3871F3" w:rsidRPr="00223C1C" w14:paraId="0B5B34BB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B2BFC" w14:textId="6581DCCA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0036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365BF" w14:textId="7BD65785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32C53" w14:textId="0C9FC1DA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8411F" w14:textId="5BADFC25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 stručnog nadzora nad radovima rekonstrukcije NC-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D71B5A" w14:textId="1283D003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12469" w14:textId="65CFAD59" w:rsidR="003871F3" w:rsidRPr="007938C1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DC36F" w14:textId="77777777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11EAC61" w14:textId="5A6F37BD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7.000,00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7F614" w14:textId="2F0E112C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384C3C" w14:textId="49B58BA4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17417" w14:textId="54BAF76E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F451C" w14:textId="23B32389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B2A33" w14:textId="2A66F9D1" w:rsidR="003871F3" w:rsidRDefault="003871F3" w:rsidP="003871F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EB714" w14:textId="4B8A7F7F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237DC" w14:textId="1B4A0A4C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5B23D" w14:textId="0279D350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3944B" w14:textId="16AC6567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CDBB0" w14:textId="6EBAE2E1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4ABA0" w14:textId="129EC701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91E46" w14:textId="70452F2D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3871F3" w:rsidRPr="00223C1C" w14:paraId="558CF57F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56ABD" w14:textId="2045F563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144F9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37/26</w:t>
            </w:r>
          </w:p>
          <w:p w14:paraId="581CB012" w14:textId="42E401C9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B9374" w14:textId="40A72E93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4BF13" w14:textId="54A2AA06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NC-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29 </w:t>
            </w:r>
            <w:proofErr w:type="spellStart"/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Šiljkovača</w:t>
            </w:r>
            <w:proofErr w:type="spellEnd"/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- Križ - </w:t>
            </w:r>
            <w:proofErr w:type="spellStart"/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Đurin</w:t>
            </w:r>
            <w:proofErr w:type="spellEnd"/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Potok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 sanacija kolnika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3385D" w14:textId="2455CEBC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5F006" w14:textId="0AE8CA75" w:rsidR="003871F3" w:rsidRPr="007938C1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45233141 - Radovi na održavanju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B9AE9" w14:textId="4B70C38E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181.040,00</w:t>
            </w:r>
          </w:p>
          <w:p w14:paraId="0B75DE6A" w14:textId="77777777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629D29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Otvoreni postupak</w:t>
            </w:r>
          </w:p>
          <w:p w14:paraId="43E23FE1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97D7E" w14:textId="0333F06F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0340C" w14:textId="7A9B9130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99211" w14:textId="3D1DC77D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56AA0" w14:textId="3A7AEA4A" w:rsidR="003871F3" w:rsidRDefault="003871F3" w:rsidP="003871F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E82470" w14:textId="187AF798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AABE4" w14:textId="77777777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0FD14" w14:textId="77777777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9CB65" w14:textId="40794C79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CC772" w14:textId="08779806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C2D84" w14:textId="6F0FDE64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AF745" w14:textId="4ED395B8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3871F3" w:rsidRPr="00223C1C" w14:paraId="31DCEB1F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CFD7D" w14:textId="6071EA5B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580C3" w14:textId="6ED4A4CE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97AA1" w14:textId="585A850F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023866" w14:textId="5172BFFC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 stručnog nadzora nad radovima rekonstrukcije NC-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A6696" w14:textId="1E114D9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E77EA" w14:textId="18DA4A7D" w:rsidR="003871F3" w:rsidRPr="007938C1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84C78" w14:textId="77777777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6CB034E" w14:textId="2B2CA489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6.000,00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AA31F" w14:textId="1A963E8F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0C9A8" w14:textId="10EAAC13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5135D" w14:textId="15D815C1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4AEC0" w14:textId="1DC75BD4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0DF09" w14:textId="041A9385" w:rsidR="003871F3" w:rsidRDefault="003871F3" w:rsidP="003871F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9033C" w14:textId="0A9A19B1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DD9A8" w14:textId="54D85841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3D918" w14:textId="0ABE999C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C7079" w14:textId="4D17A553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38416" w14:textId="1F2E4F13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F0753" w14:textId="4E9C5149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8D1FF" w14:textId="5DE73F00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CB3E08" w:rsidRPr="00223C1C" w14:paraId="6BEB2395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DC3FC" w14:textId="7C50F8FE" w:rsidR="00CB3E08" w:rsidRDefault="00CB3E08" w:rsidP="00CB3E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462B5" w14:textId="63C02A40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B6A29" w14:textId="2DFB3BFA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5118E" w14:textId="27EB9D68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Izgradnja nogostupa uz ŽC3258 u Cetingradu</w:t>
            </w:r>
          </w:p>
          <w:p w14:paraId="28146769" w14:textId="05BD7EF3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FE9AF" w14:textId="0D79AF71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4B472" w14:textId="5EB05164" w:rsidR="00CB3E08" w:rsidRPr="007938C1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E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45213316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– Radovi na postavljanju nogostupa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5CF5A" w14:textId="0FB01D69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156.895,35</w:t>
            </w:r>
          </w:p>
          <w:p w14:paraId="36CB3309" w14:textId="77777777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95D2A4" w14:textId="77777777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Otvoreni postupak</w:t>
            </w:r>
          </w:p>
          <w:p w14:paraId="2C71ADE6" w14:textId="77777777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290AED" w14:textId="5FBE9ACB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4ECAE" w14:textId="2E4546F2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48AD19" w14:textId="32BF8CA7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56269" w14:textId="7983BB3B" w:rsidR="00CB3E08" w:rsidRDefault="00CB3E08" w:rsidP="00CB3E0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3D372E" w14:textId="4DB2BB19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A9BCF" w14:textId="77777777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B7FB3C" w14:textId="77777777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E1EFC" w14:textId="5CC080E0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7A2DB" w14:textId="601D0690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F8866" w14:textId="54919F73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0668E" w14:textId="719ED026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CB3E08" w:rsidRPr="00223C1C" w14:paraId="0CAB40BF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4C998" w14:textId="1FD7B0AE" w:rsidR="00CB3E08" w:rsidRDefault="00CB3E08" w:rsidP="00CB3E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6AFA7" w14:textId="56E6DBAE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D4E91" w14:textId="3B49F53D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BF3A8" w14:textId="675DB320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Usluge stručnog nadzora nad radovima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izgradnje nogostupa uz ŽC3258 u Cetingradu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BF4BD9" w14:textId="243DFC60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D992E" w14:textId="7907C770" w:rsidR="00CB3E08" w:rsidRPr="007938C1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B085A" w14:textId="77777777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17A28EB" w14:textId="72FD348B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5.000,00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0837B" w14:textId="12E9AB9A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40E3CB" w14:textId="2968E9B8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FCD72" w14:textId="38DB0937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95B11" w14:textId="45FD66DC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76E0C" w14:textId="255FE4A2" w:rsidR="00CB3E08" w:rsidRDefault="00CB3E08" w:rsidP="00CB3E0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59827" w14:textId="6AD2E51A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AE92F" w14:textId="37AC16E0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081D2" w14:textId="5FF64FBD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135A7" w14:textId="075DE0A0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3EB69" w14:textId="377F213C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AE746" w14:textId="232ABCBC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730E2" w14:textId="39974C24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CB3E08" w:rsidRPr="00223C1C" w14:paraId="7D069229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AE359" w14:textId="2D07E5A9" w:rsidR="00CB3E08" w:rsidRDefault="00CB3E08" w:rsidP="00CB3E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0B6CB" w14:textId="7D55E34E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169A7" w14:textId="2A7A097E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AE305" w14:textId="7A5E806B" w:rsidR="00CB3E08" w:rsidRDefault="00760370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Dovršenje izgradnje poslovno-stambene zgrade na k.č.514/2, k.o. Cetingrad</w:t>
            </w:r>
          </w:p>
          <w:p w14:paraId="34DF18B1" w14:textId="77777777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C2FCDD" w14:textId="5073EBCA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B9DD2" w14:textId="4FE4AEE4" w:rsidR="00CB3E08" w:rsidRPr="007938C1" w:rsidRDefault="00760370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45211350 - Građevinski radovi na višenamjenskim zgradama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62692" w14:textId="6C0B550D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="007603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99.750,00</w:t>
            </w:r>
          </w:p>
          <w:p w14:paraId="77928516" w14:textId="77777777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2AB1E" w14:textId="77777777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Otvoreni postupak</w:t>
            </w:r>
          </w:p>
          <w:p w14:paraId="4B088A50" w14:textId="77777777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AEF981" w14:textId="6DAB964E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6868E" w14:textId="6AB22A91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4D45F" w14:textId="5017DCCF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411BC" w14:textId="0AE1F411" w:rsidR="00CB3E08" w:rsidRDefault="00760370" w:rsidP="00CB3E0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="00CB3E08"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B92F3D" w14:textId="21822D55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561E1D" w14:textId="77777777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E0830" w14:textId="77777777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D087B" w14:textId="1A11DD37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B37DD" w14:textId="3A603776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B09AD" w14:textId="183C715A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F1D5E" w14:textId="61D5481C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760370" w:rsidRPr="00223C1C" w14:paraId="5E43BD45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9BC1B" w14:textId="6C503B83" w:rsidR="00760370" w:rsidRDefault="00760370" w:rsidP="0076037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2340C" w14:textId="5D080687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37AD6" w14:textId="17EF3F4A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C52B5" w14:textId="0B96753B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Usluge stručnog nadzora nad radovima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dovršenja izgradnje poslovno-stambene zgrade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DEA69" w14:textId="687B0F91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66CFA" w14:textId="54111048" w:rsidR="00760370" w:rsidRPr="0099582F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A757F" w14:textId="77777777" w:rsidR="00760370" w:rsidRDefault="00760370" w:rsidP="00760370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12F7A73" w14:textId="1B63CDF1" w:rsidR="00760370" w:rsidRDefault="00760370" w:rsidP="0076037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6.000,00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79807E" w14:textId="2C0E28E7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33F35" w14:textId="3643FBB6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CC17F" w14:textId="691C4E21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F81EE6" w14:textId="7DEE4018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61779" w14:textId="381DDF71" w:rsidR="00760370" w:rsidRDefault="00760370" w:rsidP="0076037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7F6675" w14:textId="6D11BC4D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A66C1" w14:textId="5C71D666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4C231" w14:textId="163AEDC9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AC7F7" w14:textId="6DC0EC9E" w:rsidR="00760370" w:rsidRDefault="00760370" w:rsidP="0076037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61370" w14:textId="1D4256DF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49F2F" w14:textId="150B6B07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B8C57" w14:textId="72159FFD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760370" w:rsidRPr="00223C1C" w14:paraId="2ED4801E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ED5B2" w14:textId="45EA752F" w:rsidR="00760370" w:rsidRDefault="00760370" w:rsidP="0076037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8C351" w14:textId="31E84785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9B001" w14:textId="74DEA337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1C4F8" w14:textId="11F51FD3" w:rsidR="00760370" w:rsidRDefault="00640569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Izgradnja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</w:t>
            </w:r>
            <w:r w:rsidR="007603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ječije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="007603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igrališt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</w:t>
            </w:r>
            <w:r w:rsidR="007603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kod Općine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E372F" w14:textId="67CABBB9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7DECA" w14:textId="6416CE6D" w:rsidR="00760370" w:rsidRPr="0099582F" w:rsidRDefault="00640569" w:rsidP="0076037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4056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45000000</w:t>
            </w:r>
            <w:r w:rsidR="0038366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–</w:t>
            </w:r>
            <w:r w:rsidR="0038366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Građevinski radovi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BDE38" w14:textId="4DE618AD" w:rsidR="00760370" w:rsidRDefault="00383665" w:rsidP="0076037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45.000,00</w:t>
            </w:r>
          </w:p>
          <w:p w14:paraId="569AC79E" w14:textId="77777777" w:rsidR="00760370" w:rsidRDefault="00760370" w:rsidP="0076037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8E93E" w14:textId="15C8F8A4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48B822" w14:textId="59F76D70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CA434" w14:textId="042E54EE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C42D0B" w14:textId="007CEFE1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0C3C8" w14:textId="29A90721" w:rsidR="00760370" w:rsidRDefault="00383665" w:rsidP="0076037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="00760370"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39FC2" w14:textId="4BE911FA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48F9F" w14:textId="77777777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69ECD" w14:textId="77777777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708B8" w14:textId="47637677" w:rsidR="00760370" w:rsidRDefault="00760370" w:rsidP="0076037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66A91" w14:textId="4DC49A7B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2E98F" w14:textId="0A674611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6E539" w14:textId="36F7A470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FF4CBE" w:rsidRPr="00223C1C" w14:paraId="120CC5CC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EECCB" w14:textId="150F532B" w:rsidR="00FF4CBE" w:rsidRDefault="00FF4CBE" w:rsidP="00FF4C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EEAA9" w14:textId="59806AA8" w:rsidR="00FF4CBE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D10BC" w14:textId="78B393A5" w:rsidR="00FF4CBE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F7F71A" w14:textId="08F5305D" w:rsidR="00FF4CBE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Usluge stručnog nadzora nad radovima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izgradnje 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dječijeg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igrališta</w:t>
            </w:r>
            <w:r w:rsidR="004E7538">
              <w:rPr>
                <w:rFonts w:asciiTheme="minorHAnsi" w:hAnsiTheme="minorHAnsi" w:cstheme="minorHAnsi"/>
                <w:sz w:val="16"/>
                <w:szCs w:val="16"/>
              </w:rPr>
              <w:t xml:space="preserve"> kod Općine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F9590" w14:textId="14D49231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9651F" w14:textId="294A83C6" w:rsidR="00FF4CBE" w:rsidRPr="0099582F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7971400 - Usluge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CA798" w14:textId="77777777" w:rsidR="00FF4CBE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A990565" w14:textId="5C2750EB" w:rsidR="00FF4CBE" w:rsidRDefault="00FF4CBE" w:rsidP="00FF4CB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1.500,00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0B0D5" w14:textId="6977254E" w:rsidR="00FF4CBE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CBD9C" w14:textId="1ADEFE1A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2E888" w14:textId="77C6D9F9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F8199" w14:textId="22A51DF2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B9C67" w14:textId="337A8363" w:rsidR="00FF4CBE" w:rsidRDefault="00FF4CBE" w:rsidP="00FF4C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C02BE" w14:textId="7E0F48D3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21F5F" w14:textId="2B69BB04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A4C2B" w14:textId="123865BE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8BA22" w14:textId="18A3E2F9" w:rsidR="00FF4CBE" w:rsidRDefault="00FF4CBE" w:rsidP="00FF4CB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959C7" w14:textId="62471FBB" w:rsidR="00FF4CBE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626AD" w14:textId="5D992864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6663B" w14:textId="57AF6DE7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640569" w:rsidRPr="00223C1C" w14:paraId="1C682329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99A65" w14:textId="0EFF09E0" w:rsidR="00640569" w:rsidRDefault="00640569" w:rsidP="0064056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4DFD9" w14:textId="7315ECA7" w:rsidR="00640569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C426E" w14:textId="65A3F3ED" w:rsidR="00640569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D2B16" w14:textId="686F8F48" w:rsidR="00640569" w:rsidRDefault="00277F9C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Rekonstrukcija</w:t>
            </w:r>
            <w:r w:rsidR="0064056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4056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dječijeg</w:t>
            </w:r>
            <w:proofErr w:type="spellEnd"/>
            <w:r w:rsidR="0064056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igrališta kod Osnovne škole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ABC84" w14:textId="7C2E92D1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EDF67" w14:textId="35072483" w:rsidR="00640569" w:rsidRPr="0099582F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4056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45000000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– Građevinski radovi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8269C" w14:textId="77777777" w:rsidR="00640569" w:rsidRDefault="00640569" w:rsidP="0064056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45.000,00</w:t>
            </w:r>
          </w:p>
          <w:p w14:paraId="183D6F40" w14:textId="77777777" w:rsidR="00640569" w:rsidRDefault="00640569" w:rsidP="0064056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1B542" w14:textId="2AEE1673" w:rsidR="00640569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351A1" w14:textId="0AE00336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8F9795" w14:textId="4EE7E264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6FFFB" w14:textId="30E503E0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86F348" w14:textId="5CD27147" w:rsidR="00640569" w:rsidRDefault="00640569" w:rsidP="0064056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300CB8" w14:textId="1050A6E2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4902F" w14:textId="77777777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C54C2" w14:textId="77777777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C86B8" w14:textId="011EE9C6" w:rsidR="00640569" w:rsidRDefault="00640569" w:rsidP="0064056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91E6D" w14:textId="19FAF0DA" w:rsidR="00640569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136C9" w14:textId="4AF69D35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F61CF" w14:textId="71F9E091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747EB0" w:rsidRPr="00223C1C" w14:paraId="4C77AB27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2E255" w14:textId="04001A9C" w:rsidR="00747EB0" w:rsidRDefault="00747EB0" w:rsidP="00747E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189D4" w14:textId="130992F7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177A4" w14:textId="7157BB5C" w:rsidR="00747EB0" w:rsidRPr="00A15AE9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77817" w14:textId="4DBBAA03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Usluge stručnog nadzora nad radovima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rekonstrukcije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dječijeg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igrališta - OŠ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46D5F5" w14:textId="33761D04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8AFC69" w14:textId="5543F9D2" w:rsidR="00747EB0" w:rsidRPr="00640569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7971400 - Usluge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3BF30" w14:textId="77777777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F020AE7" w14:textId="755A5C5E" w:rsidR="00747EB0" w:rsidRDefault="00747EB0" w:rsidP="00747EB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1.500,00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93A0E" w14:textId="26966A60" w:rsidR="00747EB0" w:rsidRPr="00A15AE9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E4ECF3" w14:textId="737BB1D3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2F328" w14:textId="6B61DA65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1706F1" w14:textId="24044084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23B58" w14:textId="522BCA1D" w:rsidR="00747EB0" w:rsidRDefault="00747EB0" w:rsidP="00747EB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B791C" w14:textId="74F5A348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1EE5B" w14:textId="0E85FED0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61E1F7" w14:textId="458D3C91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69074" w14:textId="565959B2" w:rsidR="00747EB0" w:rsidRDefault="00747EB0" w:rsidP="00747EB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0962C" w14:textId="3CD2E565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DDC44" w14:textId="01B72478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80515" w14:textId="69FEBBB9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747EB0" w:rsidRPr="00223C1C" w14:paraId="77D10A28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C0870" w14:textId="28E776C2" w:rsidR="00747EB0" w:rsidRDefault="00747EB0" w:rsidP="00747E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CA98D" w14:textId="397516C8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1392D" w14:textId="4EC9B581" w:rsidR="00747EB0" w:rsidRPr="00A15AE9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B3A9B" w14:textId="0F61B5EB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Nabava službenog automobila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41C2E" w14:textId="5AEE46E4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A02AD" w14:textId="7DB885BF" w:rsidR="00747EB0" w:rsidRPr="00640569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F4CBE">
              <w:rPr>
                <w:rFonts w:asciiTheme="minorHAnsi" w:hAnsiTheme="minorHAnsi" w:cstheme="minorHAnsi"/>
                <w:sz w:val="16"/>
                <w:szCs w:val="16"/>
              </w:rPr>
              <w:t>34110000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Osobni automobil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58B53" w14:textId="536C0867" w:rsidR="00747EB0" w:rsidRDefault="00747EB0" w:rsidP="00747EB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EDF3F" w14:textId="64A4F7D7" w:rsidR="00747EB0" w:rsidRPr="00A15AE9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7438A" w14:textId="467554E0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76BBD6" w14:textId="7CC5D956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0A4C8" w14:textId="3C396E59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8E74A8" w14:textId="19320A14" w:rsidR="00747EB0" w:rsidRDefault="00747EB0" w:rsidP="00747EB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1E2F5D" w14:textId="780856C0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BF6EC" w14:textId="3B41096D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CAA67" w14:textId="077B5FFD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21620" w14:textId="55548D11" w:rsidR="00747EB0" w:rsidRDefault="00747EB0" w:rsidP="00747EB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781E5" w14:textId="5A250D04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F17D6" w14:textId="458BAA96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2714A" w14:textId="435503C2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747EB0" w:rsidRPr="00223C1C" w14:paraId="30B28EC9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D90A1" w14:textId="3172D9CE" w:rsidR="00747EB0" w:rsidRDefault="00747EB0" w:rsidP="00747E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0048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2453C" w14:textId="1E1A8343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6D2FC" w14:textId="7A2A697E" w:rsidR="00747EB0" w:rsidRPr="00A15AE9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8CC44" w14:textId="481E03E7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Uređenje zelenog otoka na Trgu hrvatskih branitelja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10174" w14:textId="42889BF2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19430" w14:textId="0DD36364" w:rsidR="00747EB0" w:rsidRPr="00640569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45112710 – Radovi krajobraznog uređenja zelenih površina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EAF22" w14:textId="0198A9F4" w:rsidR="00747EB0" w:rsidRDefault="00747EB0" w:rsidP="00747EB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7.950,00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17FF1" w14:textId="58BCB913" w:rsidR="00747EB0" w:rsidRPr="00A15AE9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64387" w14:textId="5B14FA06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958FF" w14:textId="4EC8A19A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482F5D" w14:textId="01EC8098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DDF06" w14:textId="690DED0E" w:rsidR="00747EB0" w:rsidRDefault="00747EB0" w:rsidP="00747EB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71B3A8" w14:textId="404C064C" w:rsidR="00747EB0" w:rsidRPr="00223C1C" w:rsidRDefault="0014323B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 mjeseca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062300" w14:textId="77777777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99136" w14:textId="77777777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4B922" w14:textId="42A29B89" w:rsidR="00747EB0" w:rsidRDefault="00747EB0" w:rsidP="00747EB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5A478" w14:textId="6D7729A8" w:rsidR="00747EB0" w:rsidRDefault="00D01FBB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</w:t>
            </w:r>
            <w:r w:rsidR="00747EB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  <w:r w:rsidR="00747EB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.2026.</w:t>
            </w:r>
          </w:p>
          <w:p w14:paraId="4DFF1236" w14:textId="6BF3774B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78AF" w14:textId="77777777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4ADF7" w14:textId="76346111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747EB0" w:rsidRPr="00223C1C" w14:paraId="39BE29F3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CF6C9" w14:textId="195846E5" w:rsidR="00747EB0" w:rsidRDefault="00747EB0" w:rsidP="00747E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bookmarkStart w:id="0" w:name="_Hlk228259334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45728" w14:textId="51F1270E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08714" w14:textId="6FB05100" w:rsidR="00747EB0" w:rsidRDefault="0014323B" w:rsidP="00747EB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AD32C" w14:textId="2B6B0621" w:rsidR="00747EB0" w:rsidRDefault="0014323B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4323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Projekt uređenja i ozelenjivanja javnih površina u Općini Cetingrad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40EB6" w14:textId="2C3D129C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519C9" w14:textId="7130121F" w:rsidR="00747EB0" w:rsidRPr="0099582F" w:rsidRDefault="0014323B" w:rsidP="00747EB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4323B">
              <w:rPr>
                <w:rFonts w:asciiTheme="minorHAnsi" w:hAnsiTheme="minorHAnsi" w:cstheme="minorHAnsi"/>
                <w:sz w:val="16"/>
                <w:szCs w:val="16"/>
              </w:rPr>
              <w:t>45112700 - Radovi krajobraznog uređenja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AFA4D" w14:textId="5F39A888" w:rsidR="0014323B" w:rsidRDefault="0014323B" w:rsidP="0014323B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4323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103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  <w:r w:rsidRPr="0014323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797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41445A" w14:textId="4465EF4A" w:rsidR="00747EB0" w:rsidRDefault="0014323B" w:rsidP="00747EB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Otvoreni postupak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7E539" w14:textId="73DE3A52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517BD8" w14:textId="50DF75C5" w:rsidR="00747EB0" w:rsidRPr="00223C1C" w:rsidRDefault="0014323B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8F9E3" w14:textId="04C80E20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677360" w14:textId="09D29089" w:rsidR="00747EB0" w:rsidRDefault="00747EB0" w:rsidP="00747EB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1F1A8" w14:textId="6DFF8001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09453" w14:textId="5012F04A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6E2E8" w14:textId="0105A18B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BC54E" w14:textId="36262AD6" w:rsidR="00747EB0" w:rsidRDefault="00D01FBB" w:rsidP="00747EB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558BD" w14:textId="6AFC8441" w:rsidR="00747EB0" w:rsidRDefault="00D01FBB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  <w:r w:rsidR="00747EB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  <w:r w:rsidR="00747EB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.2026.</w:t>
            </w:r>
          </w:p>
          <w:p w14:paraId="3B2D382C" w14:textId="6B2A2D7D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0CCF8" w14:textId="556A135C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42FE4" w14:textId="4C2004A7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bookmarkEnd w:id="0"/>
    </w:tbl>
    <w:p w14:paraId="50AE2FF7" w14:textId="03CA1A0E" w:rsidR="00D96DD9" w:rsidRDefault="00D96DD9" w:rsidP="00D96DD9">
      <w:pPr>
        <w:pStyle w:val="Standard"/>
        <w:jc w:val="both"/>
        <w:rPr>
          <w:rFonts w:ascii="Tahoma" w:hAnsi="Tahoma"/>
          <w:b/>
        </w:rPr>
      </w:pPr>
    </w:p>
    <w:p w14:paraId="0F437782" w14:textId="77777777" w:rsidR="00D96DD9" w:rsidRDefault="00D96DD9" w:rsidP="00411F99">
      <w:pPr>
        <w:pStyle w:val="Standard"/>
        <w:jc w:val="center"/>
        <w:rPr>
          <w:rFonts w:ascii="Tahoma" w:hAnsi="Tahoma"/>
          <w:b/>
        </w:rPr>
      </w:pPr>
    </w:p>
    <w:p w14:paraId="22AC0793" w14:textId="6A046B83" w:rsidR="00411F99" w:rsidRPr="007C3EEC" w:rsidRDefault="00411F99" w:rsidP="00411F99">
      <w:pPr>
        <w:pStyle w:val="Standard"/>
        <w:jc w:val="center"/>
        <w:rPr>
          <w:rFonts w:ascii="Tahoma" w:hAnsi="Tahoma"/>
          <w:b/>
        </w:rPr>
      </w:pPr>
      <w:r w:rsidRPr="007C3EEC">
        <w:rPr>
          <w:rFonts w:ascii="Tahoma" w:hAnsi="Tahoma"/>
          <w:b/>
        </w:rPr>
        <w:t>Članak 3.</w:t>
      </w:r>
    </w:p>
    <w:p w14:paraId="3CAB4461" w14:textId="77777777" w:rsidR="00411F99" w:rsidRDefault="00411F99" w:rsidP="00411F99">
      <w:pPr>
        <w:pStyle w:val="Standard"/>
        <w:jc w:val="center"/>
        <w:rPr>
          <w:rFonts w:ascii="Tahoma" w:hAnsi="Tahoma"/>
        </w:rPr>
      </w:pPr>
    </w:p>
    <w:p w14:paraId="116B1D00" w14:textId="36E987F2" w:rsidR="00411F99" w:rsidRDefault="00411F99" w:rsidP="003D1D3C">
      <w:pPr>
        <w:pStyle w:val="Standard"/>
        <w:ind w:right="249" w:firstLine="706"/>
        <w:jc w:val="both"/>
        <w:rPr>
          <w:rFonts w:ascii="Tahoma" w:hAnsi="Tahoma"/>
        </w:rPr>
      </w:pPr>
      <w:r>
        <w:rPr>
          <w:rFonts w:ascii="Tahoma" w:hAnsi="Tahoma"/>
        </w:rPr>
        <w:t xml:space="preserve">Postupak nabave roba, radova i usluga navedenih u članku 2. ovog Plana nabave </w:t>
      </w:r>
      <w:r w:rsidR="00CE0F4A">
        <w:rPr>
          <w:rFonts w:ascii="Tahoma" w:hAnsi="Tahoma"/>
        </w:rPr>
        <w:t>Općine Cetingrad za 202</w:t>
      </w:r>
      <w:r w:rsidR="00C8705C">
        <w:rPr>
          <w:rFonts w:ascii="Tahoma" w:hAnsi="Tahoma"/>
        </w:rPr>
        <w:t>6</w:t>
      </w:r>
      <w:r>
        <w:rPr>
          <w:rFonts w:ascii="Tahoma" w:hAnsi="Tahoma"/>
        </w:rPr>
        <w:t>. godini vršit će se u skladu s Zakon</w:t>
      </w:r>
      <w:r w:rsidR="00C8705C">
        <w:rPr>
          <w:rFonts w:ascii="Tahoma" w:hAnsi="Tahoma"/>
        </w:rPr>
        <w:t>om</w:t>
      </w:r>
      <w:r>
        <w:rPr>
          <w:rFonts w:ascii="Tahoma" w:hAnsi="Tahoma"/>
        </w:rPr>
        <w:t xml:space="preserve"> o javnoj nabavi ("Narodne novine" broj 120/16</w:t>
      </w:r>
      <w:r w:rsidR="00CE0F4A">
        <w:rPr>
          <w:rFonts w:ascii="Tahoma" w:hAnsi="Tahoma"/>
        </w:rPr>
        <w:t xml:space="preserve"> i 144/22</w:t>
      </w:r>
      <w:r>
        <w:rPr>
          <w:rFonts w:ascii="Tahoma" w:hAnsi="Tahoma"/>
        </w:rPr>
        <w:t>) i Pravilnikom o provedbi jednostavne nabave ("Glasnik</w:t>
      </w:r>
      <w:r w:rsidR="00D45181">
        <w:rPr>
          <w:rFonts w:ascii="Tahoma" w:hAnsi="Tahoma"/>
        </w:rPr>
        <w:t xml:space="preserve"> Karlovačke županije" broj </w:t>
      </w:r>
      <w:r w:rsidR="000328A7">
        <w:rPr>
          <w:rFonts w:ascii="Tahoma" w:hAnsi="Tahoma"/>
        </w:rPr>
        <w:t>7/24</w:t>
      </w:r>
      <w:r>
        <w:rPr>
          <w:rFonts w:ascii="Tahoma" w:hAnsi="Tahoma"/>
        </w:rPr>
        <w:t>).</w:t>
      </w:r>
    </w:p>
    <w:p w14:paraId="554441B8" w14:textId="77777777" w:rsidR="00411F99" w:rsidRDefault="00411F99" w:rsidP="00411F99">
      <w:pPr>
        <w:pStyle w:val="Standard"/>
        <w:ind w:firstLine="706"/>
        <w:jc w:val="both"/>
        <w:rPr>
          <w:rFonts w:ascii="Tahoma" w:hAnsi="Tahoma"/>
        </w:rPr>
      </w:pPr>
    </w:p>
    <w:p w14:paraId="369A1CF1" w14:textId="77777777" w:rsidR="00411F99" w:rsidRPr="007C3EEC" w:rsidRDefault="00411F99" w:rsidP="00411F99">
      <w:pPr>
        <w:pStyle w:val="Standard"/>
        <w:jc w:val="center"/>
        <w:rPr>
          <w:rFonts w:ascii="Tahoma" w:hAnsi="Tahoma"/>
          <w:b/>
        </w:rPr>
      </w:pPr>
      <w:r w:rsidRPr="007C3EEC">
        <w:rPr>
          <w:rFonts w:ascii="Tahoma" w:hAnsi="Tahoma"/>
          <w:b/>
        </w:rPr>
        <w:t>Članak 4.</w:t>
      </w:r>
    </w:p>
    <w:p w14:paraId="51550F02" w14:textId="77777777" w:rsidR="00411F99" w:rsidRDefault="00411F99" w:rsidP="00411F99">
      <w:pPr>
        <w:pStyle w:val="Standard"/>
        <w:jc w:val="center"/>
        <w:rPr>
          <w:rFonts w:ascii="Tahoma" w:hAnsi="Tahoma"/>
        </w:rPr>
      </w:pPr>
    </w:p>
    <w:p w14:paraId="472DA82D" w14:textId="2D011E9E" w:rsidR="00411F99" w:rsidRDefault="007938C1" w:rsidP="0014323B">
      <w:pPr>
        <w:pStyle w:val="Standard"/>
        <w:numPr>
          <w:ilvl w:val="0"/>
          <w:numId w:val="14"/>
        </w:numPr>
        <w:jc w:val="both"/>
        <w:rPr>
          <w:rFonts w:ascii="Tahoma" w:hAnsi="Tahoma"/>
        </w:rPr>
      </w:pPr>
      <w:r w:rsidRPr="007938C1">
        <w:rPr>
          <w:rFonts w:ascii="Tahoma" w:hAnsi="Tahoma"/>
        </w:rPr>
        <w:t>izmjene i dopune Plana nabave</w:t>
      </w:r>
      <w:r>
        <w:rPr>
          <w:rFonts w:ascii="Tahoma" w:hAnsi="Tahoma"/>
        </w:rPr>
        <w:t xml:space="preserve"> </w:t>
      </w:r>
      <w:r w:rsidR="00CE0F4A">
        <w:rPr>
          <w:rFonts w:ascii="Tahoma" w:hAnsi="Tahoma"/>
        </w:rPr>
        <w:t>stupa</w:t>
      </w:r>
      <w:r>
        <w:rPr>
          <w:rFonts w:ascii="Tahoma" w:hAnsi="Tahoma"/>
        </w:rPr>
        <w:t>ju</w:t>
      </w:r>
      <w:r w:rsidR="00411F99">
        <w:rPr>
          <w:rFonts w:ascii="Tahoma" w:hAnsi="Tahoma"/>
        </w:rPr>
        <w:t xml:space="preserve"> na snagu prvi dan od dana objave u "Glasniku Karlovačke županije".</w:t>
      </w:r>
    </w:p>
    <w:p w14:paraId="78987842" w14:textId="77777777" w:rsidR="007938C1" w:rsidRDefault="007938C1" w:rsidP="007938C1">
      <w:pPr>
        <w:pStyle w:val="Standard"/>
        <w:jc w:val="both"/>
        <w:rPr>
          <w:rFonts w:ascii="Tahoma" w:hAnsi="Tahoma"/>
        </w:rPr>
      </w:pPr>
    </w:p>
    <w:p w14:paraId="561C0195" w14:textId="77777777" w:rsidR="007938C1" w:rsidRDefault="007938C1" w:rsidP="007938C1">
      <w:pPr>
        <w:pStyle w:val="Standard"/>
        <w:jc w:val="both"/>
        <w:rPr>
          <w:rFonts w:ascii="Tahoma" w:hAnsi="Tahoma"/>
        </w:rPr>
      </w:pPr>
    </w:p>
    <w:p w14:paraId="3B54F03E" w14:textId="77777777" w:rsidR="007938C1" w:rsidRDefault="007938C1" w:rsidP="007938C1">
      <w:pPr>
        <w:pStyle w:val="Standard"/>
        <w:jc w:val="both"/>
        <w:rPr>
          <w:rFonts w:ascii="Tahoma" w:hAnsi="Tahoma"/>
        </w:rPr>
      </w:pPr>
    </w:p>
    <w:p w14:paraId="3D99A821" w14:textId="77777777" w:rsidR="00411F99" w:rsidRDefault="00411F99" w:rsidP="00411F99">
      <w:pPr>
        <w:spacing w:after="0"/>
        <w:jc w:val="both"/>
        <w:rPr>
          <w:rFonts w:ascii="Tahoma" w:hAnsi="Tahoma"/>
        </w:rPr>
      </w:pPr>
    </w:p>
    <w:p w14:paraId="3BAE9AF9" w14:textId="67FCF3D2" w:rsidR="00411F99" w:rsidRDefault="00411F99" w:rsidP="00411F9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Općina Cetingrad</w:t>
      </w:r>
    </w:p>
    <w:p w14:paraId="347C1208" w14:textId="014B44C5" w:rsidR="00411F99" w:rsidRDefault="00411F99" w:rsidP="00411F9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</w:t>
      </w:r>
      <w:r w:rsidR="00C8705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općinsk</w:t>
      </w:r>
      <w:r w:rsidR="00C8705C">
        <w:rPr>
          <w:rFonts w:ascii="Tahoma" w:hAnsi="Tahoma" w:cs="Tahoma"/>
          <w:sz w:val="24"/>
          <w:szCs w:val="24"/>
        </w:rPr>
        <w:t>i načelnik</w:t>
      </w:r>
    </w:p>
    <w:p w14:paraId="16CC9300" w14:textId="77777777" w:rsidR="00411F99" w:rsidRDefault="00411F99" w:rsidP="00411F99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41303586" w14:textId="5EAB8BAD" w:rsidR="00411F99" w:rsidRDefault="00411F99" w:rsidP="00411F9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9A0889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_______________________</w:t>
      </w:r>
    </w:p>
    <w:p w14:paraId="71823D4E" w14:textId="58A3A0D0" w:rsidR="00411F99" w:rsidRPr="00D5764C" w:rsidRDefault="00411F99" w:rsidP="00411F9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</w:t>
      </w:r>
      <w:r w:rsidR="00C8705C">
        <w:rPr>
          <w:rFonts w:ascii="Tahoma" w:hAnsi="Tahoma" w:cs="Tahoma"/>
          <w:sz w:val="24"/>
          <w:szCs w:val="24"/>
        </w:rPr>
        <w:t>Milan Bogović</w:t>
      </w:r>
    </w:p>
    <w:sectPr w:rsidR="00411F99" w:rsidRPr="00D5764C" w:rsidSect="006F23AE">
      <w:headerReference w:type="default" r:id="rId9"/>
      <w:footerReference w:type="default" r:id="rId10"/>
      <w:pgSz w:w="16838" w:h="11906" w:orient="landscape" w:code="9"/>
      <w:pgMar w:top="1134" w:right="1134" w:bottom="993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2703D" w14:textId="77777777" w:rsidR="00F46C56" w:rsidRDefault="00F46C56">
      <w:pPr>
        <w:spacing w:after="0" w:line="240" w:lineRule="auto"/>
      </w:pPr>
      <w:r>
        <w:separator/>
      </w:r>
    </w:p>
  </w:endnote>
  <w:endnote w:type="continuationSeparator" w:id="0">
    <w:p w14:paraId="01C129D1" w14:textId="77777777" w:rsidR="00F46C56" w:rsidRDefault="00F4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744"/>
      <w:gridCol w:w="826"/>
    </w:tblGrid>
    <w:tr w:rsidR="00E51A01" w14:paraId="35DDB461" w14:textId="77777777" w:rsidTr="00354897">
      <w:tc>
        <w:tcPr>
          <w:tcW w:w="17486" w:type="dxa"/>
        </w:tcPr>
        <w:p w14:paraId="3F49A283" w14:textId="77777777" w:rsidR="00E51A01" w:rsidRDefault="00E51A01">
          <w:pPr>
            <w:pStyle w:val="EmptyCellLayoutStyle"/>
            <w:spacing w:after="0" w:line="240" w:lineRule="auto"/>
          </w:pPr>
        </w:p>
      </w:tc>
      <w:tc>
        <w:tcPr>
          <w:tcW w:w="1049" w:type="dxa"/>
        </w:tcPr>
        <w:p w14:paraId="06EC64A5" w14:textId="77777777" w:rsidR="00E51A01" w:rsidRDefault="00E51A01">
          <w:pPr>
            <w:pStyle w:val="EmptyCellLayoutStyle"/>
            <w:spacing w:after="0" w:line="240" w:lineRule="auto"/>
          </w:pPr>
        </w:p>
      </w:tc>
    </w:tr>
    <w:tr w:rsidR="00E51A01" w14:paraId="0DC296E7" w14:textId="77777777" w:rsidTr="00354897">
      <w:tc>
        <w:tcPr>
          <w:tcW w:w="17486" w:type="dxa"/>
        </w:tcPr>
        <w:p w14:paraId="341E40D2" w14:textId="77777777" w:rsidR="00E51A01" w:rsidRDefault="00E51A01">
          <w:pPr>
            <w:pStyle w:val="EmptyCellLayoutStyle"/>
            <w:spacing w:after="0" w:line="240" w:lineRule="auto"/>
          </w:pPr>
        </w:p>
      </w:tc>
      <w:tc>
        <w:tcPr>
          <w:tcW w:w="1049" w:type="dxa"/>
        </w:tcPr>
        <w:p w14:paraId="07A98792" w14:textId="77777777" w:rsidR="00E51A01" w:rsidRDefault="00E51A0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71262" w14:textId="77777777" w:rsidR="00F46C56" w:rsidRDefault="00F46C56">
      <w:pPr>
        <w:spacing w:after="0" w:line="240" w:lineRule="auto"/>
      </w:pPr>
      <w:r>
        <w:separator/>
      </w:r>
    </w:p>
  </w:footnote>
  <w:footnote w:type="continuationSeparator" w:id="0">
    <w:p w14:paraId="1FB8F79E" w14:textId="77777777" w:rsidR="00F46C56" w:rsidRDefault="00F4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"/>
      <w:gridCol w:w="886"/>
      <w:gridCol w:w="12800"/>
      <w:gridCol w:w="855"/>
    </w:tblGrid>
    <w:tr w:rsidR="00E51A01" w14:paraId="6F9B9ED0" w14:textId="77777777" w:rsidTr="00354897">
      <w:tc>
        <w:tcPr>
          <w:tcW w:w="34" w:type="dxa"/>
        </w:tcPr>
        <w:p w14:paraId="2255EA18" w14:textId="77777777" w:rsidR="00E51A01" w:rsidRDefault="00E51A01">
          <w:pPr>
            <w:pStyle w:val="EmptyCellLayoutStyle"/>
            <w:spacing w:after="0" w:line="240" w:lineRule="auto"/>
          </w:pPr>
        </w:p>
      </w:tc>
      <w:tc>
        <w:tcPr>
          <w:tcW w:w="1126" w:type="dxa"/>
        </w:tcPr>
        <w:p w14:paraId="55026A5E" w14:textId="77777777" w:rsidR="00E51A01" w:rsidRDefault="00E51A01">
          <w:pPr>
            <w:pStyle w:val="EmptyCellLayoutStyle"/>
            <w:spacing w:after="0" w:line="240" w:lineRule="auto"/>
          </w:pPr>
        </w:p>
      </w:tc>
      <w:tc>
        <w:tcPr>
          <w:tcW w:w="16288" w:type="dxa"/>
        </w:tcPr>
        <w:p w14:paraId="58B77535" w14:textId="77777777" w:rsidR="00E51A01" w:rsidRDefault="00E51A01">
          <w:pPr>
            <w:pStyle w:val="EmptyCellLayoutStyle"/>
            <w:spacing w:after="0" w:line="240" w:lineRule="auto"/>
          </w:pPr>
        </w:p>
      </w:tc>
      <w:tc>
        <w:tcPr>
          <w:tcW w:w="1087" w:type="dxa"/>
        </w:tcPr>
        <w:p w14:paraId="11186306" w14:textId="77777777" w:rsidR="00E51A01" w:rsidRDefault="00E51A0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1031531A"/>
    <w:multiLevelType w:val="hybridMultilevel"/>
    <w:tmpl w:val="580E8B7A"/>
    <w:lvl w:ilvl="0" w:tplc="1E643DB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6C4236"/>
    <w:multiLevelType w:val="hybridMultilevel"/>
    <w:tmpl w:val="B73865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3197"/>
    <w:multiLevelType w:val="hybridMultilevel"/>
    <w:tmpl w:val="BE78AA22"/>
    <w:lvl w:ilvl="0" w:tplc="35AA1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850EF"/>
    <w:multiLevelType w:val="hybridMultilevel"/>
    <w:tmpl w:val="D9448236"/>
    <w:lvl w:ilvl="0" w:tplc="99C0F1B8">
      <w:start w:val="5"/>
      <w:numFmt w:val="upperRoman"/>
      <w:lvlText w:val="%1."/>
      <w:lvlJc w:val="left"/>
      <w:pPr>
        <w:ind w:left="286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28" w:hanging="360"/>
      </w:pPr>
    </w:lvl>
    <w:lvl w:ilvl="2" w:tplc="041A001B" w:tentative="1">
      <w:start w:val="1"/>
      <w:numFmt w:val="lowerRoman"/>
      <w:lvlText w:val="%3."/>
      <w:lvlJc w:val="right"/>
      <w:pPr>
        <w:ind w:left="3948" w:hanging="180"/>
      </w:pPr>
    </w:lvl>
    <w:lvl w:ilvl="3" w:tplc="041A000F" w:tentative="1">
      <w:start w:val="1"/>
      <w:numFmt w:val="decimal"/>
      <w:lvlText w:val="%4."/>
      <w:lvlJc w:val="left"/>
      <w:pPr>
        <w:ind w:left="4668" w:hanging="360"/>
      </w:pPr>
    </w:lvl>
    <w:lvl w:ilvl="4" w:tplc="041A0019" w:tentative="1">
      <w:start w:val="1"/>
      <w:numFmt w:val="lowerLetter"/>
      <w:lvlText w:val="%5."/>
      <w:lvlJc w:val="left"/>
      <w:pPr>
        <w:ind w:left="5388" w:hanging="360"/>
      </w:pPr>
    </w:lvl>
    <w:lvl w:ilvl="5" w:tplc="041A001B" w:tentative="1">
      <w:start w:val="1"/>
      <w:numFmt w:val="lowerRoman"/>
      <w:lvlText w:val="%6."/>
      <w:lvlJc w:val="right"/>
      <w:pPr>
        <w:ind w:left="6108" w:hanging="180"/>
      </w:pPr>
    </w:lvl>
    <w:lvl w:ilvl="6" w:tplc="041A000F" w:tentative="1">
      <w:start w:val="1"/>
      <w:numFmt w:val="decimal"/>
      <w:lvlText w:val="%7."/>
      <w:lvlJc w:val="left"/>
      <w:pPr>
        <w:ind w:left="6828" w:hanging="360"/>
      </w:pPr>
    </w:lvl>
    <w:lvl w:ilvl="7" w:tplc="041A0019" w:tentative="1">
      <w:start w:val="1"/>
      <w:numFmt w:val="lowerLetter"/>
      <w:lvlText w:val="%8."/>
      <w:lvlJc w:val="left"/>
      <w:pPr>
        <w:ind w:left="7548" w:hanging="360"/>
      </w:pPr>
    </w:lvl>
    <w:lvl w:ilvl="8" w:tplc="041A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5" w15:restartNumberingAfterBreak="0">
    <w:nsid w:val="235079D0"/>
    <w:multiLevelType w:val="hybridMultilevel"/>
    <w:tmpl w:val="C4CC6B66"/>
    <w:lvl w:ilvl="0" w:tplc="26C23A38">
      <w:start w:val="2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26D034B2"/>
    <w:multiLevelType w:val="hybridMultilevel"/>
    <w:tmpl w:val="D01692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17C85"/>
    <w:multiLevelType w:val="hybridMultilevel"/>
    <w:tmpl w:val="8A7A0E00"/>
    <w:lvl w:ilvl="0" w:tplc="4AB6897A">
      <w:numFmt w:val="bullet"/>
      <w:lvlText w:val="-"/>
      <w:lvlJc w:val="left"/>
      <w:pPr>
        <w:ind w:left="720" w:hanging="360"/>
      </w:pPr>
      <w:rPr>
        <w:rFonts w:ascii="Tahoma" w:eastAsia="Andale Sans U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65982"/>
    <w:multiLevelType w:val="hybridMultilevel"/>
    <w:tmpl w:val="0B866286"/>
    <w:lvl w:ilvl="0" w:tplc="1478ABAA">
      <w:start w:val="3"/>
      <w:numFmt w:val="upperRoman"/>
      <w:lvlText w:val="%1."/>
      <w:lvlJc w:val="left"/>
      <w:pPr>
        <w:ind w:left="286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28" w:hanging="360"/>
      </w:pPr>
    </w:lvl>
    <w:lvl w:ilvl="2" w:tplc="041A001B" w:tentative="1">
      <w:start w:val="1"/>
      <w:numFmt w:val="lowerRoman"/>
      <w:lvlText w:val="%3."/>
      <w:lvlJc w:val="right"/>
      <w:pPr>
        <w:ind w:left="3948" w:hanging="180"/>
      </w:pPr>
    </w:lvl>
    <w:lvl w:ilvl="3" w:tplc="041A000F" w:tentative="1">
      <w:start w:val="1"/>
      <w:numFmt w:val="decimal"/>
      <w:lvlText w:val="%4."/>
      <w:lvlJc w:val="left"/>
      <w:pPr>
        <w:ind w:left="4668" w:hanging="360"/>
      </w:pPr>
    </w:lvl>
    <w:lvl w:ilvl="4" w:tplc="041A0019" w:tentative="1">
      <w:start w:val="1"/>
      <w:numFmt w:val="lowerLetter"/>
      <w:lvlText w:val="%5."/>
      <w:lvlJc w:val="left"/>
      <w:pPr>
        <w:ind w:left="5388" w:hanging="360"/>
      </w:pPr>
    </w:lvl>
    <w:lvl w:ilvl="5" w:tplc="041A001B" w:tentative="1">
      <w:start w:val="1"/>
      <w:numFmt w:val="lowerRoman"/>
      <w:lvlText w:val="%6."/>
      <w:lvlJc w:val="right"/>
      <w:pPr>
        <w:ind w:left="6108" w:hanging="180"/>
      </w:pPr>
    </w:lvl>
    <w:lvl w:ilvl="6" w:tplc="041A000F" w:tentative="1">
      <w:start w:val="1"/>
      <w:numFmt w:val="decimal"/>
      <w:lvlText w:val="%7."/>
      <w:lvlJc w:val="left"/>
      <w:pPr>
        <w:ind w:left="6828" w:hanging="360"/>
      </w:pPr>
    </w:lvl>
    <w:lvl w:ilvl="7" w:tplc="041A0019" w:tentative="1">
      <w:start w:val="1"/>
      <w:numFmt w:val="lowerLetter"/>
      <w:lvlText w:val="%8."/>
      <w:lvlJc w:val="left"/>
      <w:pPr>
        <w:ind w:left="7548" w:hanging="360"/>
      </w:pPr>
    </w:lvl>
    <w:lvl w:ilvl="8" w:tplc="041A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9" w15:restartNumberingAfterBreak="0">
    <w:nsid w:val="3E4514EC"/>
    <w:multiLevelType w:val="hybridMultilevel"/>
    <w:tmpl w:val="6F382ED2"/>
    <w:lvl w:ilvl="0" w:tplc="5410654C">
      <w:start w:val="1"/>
      <w:numFmt w:val="upperRoman"/>
      <w:lvlText w:val="%1."/>
      <w:lvlJc w:val="left"/>
      <w:pPr>
        <w:ind w:left="151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71" w:hanging="360"/>
      </w:pPr>
    </w:lvl>
    <w:lvl w:ilvl="2" w:tplc="041A001B" w:tentative="1">
      <w:start w:val="1"/>
      <w:numFmt w:val="lowerRoman"/>
      <w:lvlText w:val="%3."/>
      <w:lvlJc w:val="right"/>
      <w:pPr>
        <w:ind w:left="2591" w:hanging="180"/>
      </w:pPr>
    </w:lvl>
    <w:lvl w:ilvl="3" w:tplc="041A000F" w:tentative="1">
      <w:start w:val="1"/>
      <w:numFmt w:val="decimal"/>
      <w:lvlText w:val="%4."/>
      <w:lvlJc w:val="left"/>
      <w:pPr>
        <w:ind w:left="3311" w:hanging="360"/>
      </w:pPr>
    </w:lvl>
    <w:lvl w:ilvl="4" w:tplc="041A0019" w:tentative="1">
      <w:start w:val="1"/>
      <w:numFmt w:val="lowerLetter"/>
      <w:lvlText w:val="%5."/>
      <w:lvlJc w:val="left"/>
      <w:pPr>
        <w:ind w:left="4031" w:hanging="360"/>
      </w:pPr>
    </w:lvl>
    <w:lvl w:ilvl="5" w:tplc="041A001B" w:tentative="1">
      <w:start w:val="1"/>
      <w:numFmt w:val="lowerRoman"/>
      <w:lvlText w:val="%6."/>
      <w:lvlJc w:val="right"/>
      <w:pPr>
        <w:ind w:left="4751" w:hanging="180"/>
      </w:pPr>
    </w:lvl>
    <w:lvl w:ilvl="6" w:tplc="041A000F" w:tentative="1">
      <w:start w:val="1"/>
      <w:numFmt w:val="decimal"/>
      <w:lvlText w:val="%7."/>
      <w:lvlJc w:val="left"/>
      <w:pPr>
        <w:ind w:left="5471" w:hanging="360"/>
      </w:pPr>
    </w:lvl>
    <w:lvl w:ilvl="7" w:tplc="041A0019" w:tentative="1">
      <w:start w:val="1"/>
      <w:numFmt w:val="lowerLetter"/>
      <w:lvlText w:val="%8."/>
      <w:lvlJc w:val="left"/>
      <w:pPr>
        <w:ind w:left="6191" w:hanging="360"/>
      </w:pPr>
    </w:lvl>
    <w:lvl w:ilvl="8" w:tplc="041A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0" w15:restartNumberingAfterBreak="0">
    <w:nsid w:val="55C07DCC"/>
    <w:multiLevelType w:val="hybridMultilevel"/>
    <w:tmpl w:val="5B44C27E"/>
    <w:lvl w:ilvl="0" w:tplc="E932A9D8">
      <w:start w:val="1"/>
      <w:numFmt w:val="bullet"/>
      <w:lvlText w:val="-"/>
      <w:lvlJc w:val="left"/>
      <w:pPr>
        <w:ind w:left="720" w:hanging="360"/>
      </w:pPr>
      <w:rPr>
        <w:rFonts w:ascii="Tahoma" w:eastAsia="Andale Sans U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20F59"/>
    <w:multiLevelType w:val="hybridMultilevel"/>
    <w:tmpl w:val="EEC81746"/>
    <w:lvl w:ilvl="0" w:tplc="C5EA244C">
      <w:start w:val="4"/>
      <w:numFmt w:val="upperRoman"/>
      <w:lvlText w:val="%1."/>
      <w:lvlJc w:val="left"/>
      <w:pPr>
        <w:ind w:left="286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28" w:hanging="360"/>
      </w:pPr>
    </w:lvl>
    <w:lvl w:ilvl="2" w:tplc="041A001B" w:tentative="1">
      <w:start w:val="1"/>
      <w:numFmt w:val="lowerRoman"/>
      <w:lvlText w:val="%3."/>
      <w:lvlJc w:val="right"/>
      <w:pPr>
        <w:ind w:left="3948" w:hanging="180"/>
      </w:pPr>
    </w:lvl>
    <w:lvl w:ilvl="3" w:tplc="041A000F" w:tentative="1">
      <w:start w:val="1"/>
      <w:numFmt w:val="decimal"/>
      <w:lvlText w:val="%4."/>
      <w:lvlJc w:val="left"/>
      <w:pPr>
        <w:ind w:left="4668" w:hanging="360"/>
      </w:pPr>
    </w:lvl>
    <w:lvl w:ilvl="4" w:tplc="041A0019" w:tentative="1">
      <w:start w:val="1"/>
      <w:numFmt w:val="lowerLetter"/>
      <w:lvlText w:val="%5."/>
      <w:lvlJc w:val="left"/>
      <w:pPr>
        <w:ind w:left="5388" w:hanging="360"/>
      </w:pPr>
    </w:lvl>
    <w:lvl w:ilvl="5" w:tplc="041A001B" w:tentative="1">
      <w:start w:val="1"/>
      <w:numFmt w:val="lowerRoman"/>
      <w:lvlText w:val="%6."/>
      <w:lvlJc w:val="right"/>
      <w:pPr>
        <w:ind w:left="6108" w:hanging="180"/>
      </w:pPr>
    </w:lvl>
    <w:lvl w:ilvl="6" w:tplc="041A000F" w:tentative="1">
      <w:start w:val="1"/>
      <w:numFmt w:val="decimal"/>
      <w:lvlText w:val="%7."/>
      <w:lvlJc w:val="left"/>
      <w:pPr>
        <w:ind w:left="6828" w:hanging="360"/>
      </w:pPr>
    </w:lvl>
    <w:lvl w:ilvl="7" w:tplc="041A0019" w:tentative="1">
      <w:start w:val="1"/>
      <w:numFmt w:val="lowerLetter"/>
      <w:lvlText w:val="%8."/>
      <w:lvlJc w:val="left"/>
      <w:pPr>
        <w:ind w:left="7548" w:hanging="360"/>
      </w:pPr>
    </w:lvl>
    <w:lvl w:ilvl="8" w:tplc="041A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2" w15:restartNumberingAfterBreak="0">
    <w:nsid w:val="75E17F89"/>
    <w:multiLevelType w:val="hybridMultilevel"/>
    <w:tmpl w:val="E98C62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8B2EF6"/>
    <w:multiLevelType w:val="hybridMultilevel"/>
    <w:tmpl w:val="7E7CF78C"/>
    <w:lvl w:ilvl="0" w:tplc="CDA616D6">
      <w:start w:val="3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num w:numId="1" w16cid:durableId="1196700512">
    <w:abstractNumId w:val="0"/>
  </w:num>
  <w:num w:numId="2" w16cid:durableId="543517579">
    <w:abstractNumId w:val="7"/>
  </w:num>
  <w:num w:numId="3" w16cid:durableId="1004893153">
    <w:abstractNumId w:val="2"/>
  </w:num>
  <w:num w:numId="4" w16cid:durableId="1816726907">
    <w:abstractNumId w:val="6"/>
  </w:num>
  <w:num w:numId="5" w16cid:durableId="1397582921">
    <w:abstractNumId w:val="12"/>
  </w:num>
  <w:num w:numId="6" w16cid:durableId="1253392191">
    <w:abstractNumId w:val="3"/>
  </w:num>
  <w:num w:numId="7" w16cid:durableId="1658026708">
    <w:abstractNumId w:val="10"/>
  </w:num>
  <w:num w:numId="8" w16cid:durableId="1792623484">
    <w:abstractNumId w:val="9"/>
  </w:num>
  <w:num w:numId="9" w16cid:durableId="229460760">
    <w:abstractNumId w:val="1"/>
  </w:num>
  <w:num w:numId="10" w16cid:durableId="1254819193">
    <w:abstractNumId w:val="5"/>
  </w:num>
  <w:num w:numId="11" w16cid:durableId="997348006">
    <w:abstractNumId w:val="13"/>
  </w:num>
  <w:num w:numId="12" w16cid:durableId="576280231">
    <w:abstractNumId w:val="8"/>
  </w:num>
  <w:num w:numId="13" w16cid:durableId="1098792812">
    <w:abstractNumId w:val="11"/>
  </w:num>
  <w:num w:numId="14" w16cid:durableId="2131584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3C"/>
    <w:rsid w:val="000176DF"/>
    <w:rsid w:val="00031AFC"/>
    <w:rsid w:val="000328A7"/>
    <w:rsid w:val="000534BC"/>
    <w:rsid w:val="00061D60"/>
    <w:rsid w:val="00065C30"/>
    <w:rsid w:val="000A05CA"/>
    <w:rsid w:val="000A402A"/>
    <w:rsid w:val="000B2B2B"/>
    <w:rsid w:val="000D5049"/>
    <w:rsid w:val="00135865"/>
    <w:rsid w:val="0014323B"/>
    <w:rsid w:val="001A4B94"/>
    <w:rsid w:val="001A6AAF"/>
    <w:rsid w:val="00223C1C"/>
    <w:rsid w:val="0025050A"/>
    <w:rsid w:val="0026548B"/>
    <w:rsid w:val="00277F9C"/>
    <w:rsid w:val="002834B0"/>
    <w:rsid w:val="00291F63"/>
    <w:rsid w:val="002A211C"/>
    <w:rsid w:val="002A4948"/>
    <w:rsid w:val="002C7717"/>
    <w:rsid w:val="003176CB"/>
    <w:rsid w:val="0034409C"/>
    <w:rsid w:val="003448B6"/>
    <w:rsid w:val="00354897"/>
    <w:rsid w:val="0035605C"/>
    <w:rsid w:val="00383665"/>
    <w:rsid w:val="003871F3"/>
    <w:rsid w:val="003A3081"/>
    <w:rsid w:val="003B61AA"/>
    <w:rsid w:val="003D1D3C"/>
    <w:rsid w:val="004024CF"/>
    <w:rsid w:val="00411F99"/>
    <w:rsid w:val="0044253F"/>
    <w:rsid w:val="004866ED"/>
    <w:rsid w:val="00492742"/>
    <w:rsid w:val="004B6345"/>
    <w:rsid w:val="004D5BFB"/>
    <w:rsid w:val="004E4649"/>
    <w:rsid w:val="004E7538"/>
    <w:rsid w:val="005272FE"/>
    <w:rsid w:val="00541818"/>
    <w:rsid w:val="005478B3"/>
    <w:rsid w:val="00551E31"/>
    <w:rsid w:val="00572E2E"/>
    <w:rsid w:val="00587668"/>
    <w:rsid w:val="00590D0F"/>
    <w:rsid w:val="005D1A70"/>
    <w:rsid w:val="005D2ED3"/>
    <w:rsid w:val="005D5656"/>
    <w:rsid w:val="006238B0"/>
    <w:rsid w:val="006278D0"/>
    <w:rsid w:val="00640569"/>
    <w:rsid w:val="006425D4"/>
    <w:rsid w:val="006642F9"/>
    <w:rsid w:val="006B3C35"/>
    <w:rsid w:val="006C1FCA"/>
    <w:rsid w:val="006C2935"/>
    <w:rsid w:val="006C75AC"/>
    <w:rsid w:val="006F23AE"/>
    <w:rsid w:val="00747EB0"/>
    <w:rsid w:val="00757653"/>
    <w:rsid w:val="00760370"/>
    <w:rsid w:val="00791925"/>
    <w:rsid w:val="007938C1"/>
    <w:rsid w:val="007C626D"/>
    <w:rsid w:val="007F6639"/>
    <w:rsid w:val="007F7C64"/>
    <w:rsid w:val="0080088E"/>
    <w:rsid w:val="00800C92"/>
    <w:rsid w:val="0083464F"/>
    <w:rsid w:val="00844C3C"/>
    <w:rsid w:val="00850FB6"/>
    <w:rsid w:val="00856AD8"/>
    <w:rsid w:val="00865213"/>
    <w:rsid w:val="00892C35"/>
    <w:rsid w:val="008D6BE7"/>
    <w:rsid w:val="008F61FB"/>
    <w:rsid w:val="00901925"/>
    <w:rsid w:val="00912F0D"/>
    <w:rsid w:val="00960A04"/>
    <w:rsid w:val="009A0889"/>
    <w:rsid w:val="009B5B08"/>
    <w:rsid w:val="009C50BB"/>
    <w:rsid w:val="009C5801"/>
    <w:rsid w:val="009D1278"/>
    <w:rsid w:val="009E4E89"/>
    <w:rsid w:val="009F072A"/>
    <w:rsid w:val="00A40D17"/>
    <w:rsid w:val="00A54FB1"/>
    <w:rsid w:val="00A80D83"/>
    <w:rsid w:val="00A839BB"/>
    <w:rsid w:val="00B07208"/>
    <w:rsid w:val="00C058A2"/>
    <w:rsid w:val="00C14DF7"/>
    <w:rsid w:val="00C25E04"/>
    <w:rsid w:val="00C30603"/>
    <w:rsid w:val="00C5214C"/>
    <w:rsid w:val="00C56DDE"/>
    <w:rsid w:val="00C8705C"/>
    <w:rsid w:val="00CA38FC"/>
    <w:rsid w:val="00CB3E08"/>
    <w:rsid w:val="00CB4E1F"/>
    <w:rsid w:val="00CB796B"/>
    <w:rsid w:val="00CE0F4A"/>
    <w:rsid w:val="00CF7741"/>
    <w:rsid w:val="00D01FBB"/>
    <w:rsid w:val="00D11BA1"/>
    <w:rsid w:val="00D1739B"/>
    <w:rsid w:val="00D17FA2"/>
    <w:rsid w:val="00D45181"/>
    <w:rsid w:val="00D509A1"/>
    <w:rsid w:val="00D96DD9"/>
    <w:rsid w:val="00DD7363"/>
    <w:rsid w:val="00E10F08"/>
    <w:rsid w:val="00E37168"/>
    <w:rsid w:val="00E45909"/>
    <w:rsid w:val="00E4753B"/>
    <w:rsid w:val="00E51A01"/>
    <w:rsid w:val="00E7589F"/>
    <w:rsid w:val="00EC44FD"/>
    <w:rsid w:val="00EC7CC1"/>
    <w:rsid w:val="00EF1C62"/>
    <w:rsid w:val="00F23685"/>
    <w:rsid w:val="00F46C56"/>
    <w:rsid w:val="00F60CD0"/>
    <w:rsid w:val="00F8081E"/>
    <w:rsid w:val="00F96B40"/>
    <w:rsid w:val="00FE569A"/>
    <w:rsid w:val="00FF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I"/>
  <w14:docId w14:val="714A2AC7"/>
  <w15:docId w15:val="{F56EF4CA-A6D2-4A03-9972-0AEBDC6E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B07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7208"/>
  </w:style>
  <w:style w:type="paragraph" w:styleId="Podnoje">
    <w:name w:val="footer"/>
    <w:basedOn w:val="Normal"/>
    <w:link w:val="PodnojeChar"/>
    <w:uiPriority w:val="99"/>
    <w:unhideWhenUsed/>
    <w:rsid w:val="00B07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7208"/>
  </w:style>
  <w:style w:type="paragraph" w:customStyle="1" w:styleId="Standard">
    <w:name w:val="Standard"/>
    <w:rsid w:val="00B07208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766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45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2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3F959-C5A1-4305-AA35-A09482046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2040</Words>
  <Characters>11631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13644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Opcina</dc:creator>
  <cp:lastModifiedBy>Miodrag Medved</cp:lastModifiedBy>
  <cp:revision>5</cp:revision>
  <cp:lastPrinted>2026-05-13T09:52:00Z</cp:lastPrinted>
  <dcterms:created xsi:type="dcterms:W3CDTF">2026-04-28T07:08:00Z</dcterms:created>
  <dcterms:modified xsi:type="dcterms:W3CDTF">2026-05-20T09:46:00Z</dcterms:modified>
</cp:coreProperties>
</file>