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6EA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750DA173" wp14:editId="26F7BF33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98403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4A394A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44848953" w14:textId="06F3546D" w:rsidR="00F2350E" w:rsidRPr="00E516F2" w:rsidRDefault="00F2350E" w:rsidP="00D34A0D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517F3E">
        <w:rPr>
          <w:rFonts w:ascii="Tahoma" w:hAnsi="Tahoma" w:cs="Tahoma"/>
          <w:sz w:val="24"/>
          <w:szCs w:val="24"/>
        </w:rPr>
        <w:t xml:space="preserve">KLASA: </w:t>
      </w:r>
      <w:r w:rsidR="002047B4" w:rsidRPr="002047B4">
        <w:rPr>
          <w:rFonts w:ascii="Tahoma" w:hAnsi="Tahoma" w:cs="Tahoma"/>
          <w:sz w:val="24"/>
          <w:szCs w:val="24"/>
        </w:rPr>
        <w:t>024-02/24-01/12</w:t>
      </w:r>
    </w:p>
    <w:p w14:paraId="2B950CE5" w14:textId="786745F7" w:rsidR="00F2350E" w:rsidRPr="00E516F2" w:rsidRDefault="00F2350E" w:rsidP="00D34A0D">
      <w:pPr>
        <w:spacing w:after="0" w:line="240" w:lineRule="auto"/>
        <w:rPr>
          <w:rFonts w:ascii="Tahoma" w:hAnsi="Tahoma" w:cs="Tahoma"/>
          <w:color w:val="EE0000"/>
          <w:sz w:val="24"/>
          <w:szCs w:val="24"/>
        </w:rPr>
      </w:pPr>
      <w:r w:rsidRPr="00517F3E">
        <w:rPr>
          <w:rFonts w:ascii="Tahoma" w:hAnsi="Tahoma" w:cs="Tahoma"/>
          <w:sz w:val="24"/>
          <w:szCs w:val="24"/>
        </w:rPr>
        <w:t xml:space="preserve">URBROJ: </w:t>
      </w:r>
      <w:r w:rsidR="00A610E6" w:rsidRPr="00A610E6">
        <w:rPr>
          <w:rFonts w:ascii="Tahoma" w:hAnsi="Tahoma" w:cs="Tahoma"/>
          <w:sz w:val="24"/>
          <w:szCs w:val="24"/>
        </w:rPr>
        <w:t>2133-7-01/1-26-2</w:t>
      </w:r>
    </w:p>
    <w:p w14:paraId="101C7B92" w14:textId="4AB93892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E516F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. </w:t>
      </w:r>
      <w:r w:rsidR="00E516F2">
        <w:rPr>
          <w:rFonts w:ascii="Tahoma" w:hAnsi="Tahoma" w:cs="Tahoma"/>
          <w:sz w:val="24"/>
          <w:szCs w:val="24"/>
        </w:rPr>
        <w:t>svib</w:t>
      </w:r>
      <w:r w:rsidR="00AF59B7">
        <w:rPr>
          <w:rFonts w:ascii="Tahoma" w:hAnsi="Tahoma" w:cs="Tahoma"/>
          <w:sz w:val="24"/>
          <w:szCs w:val="24"/>
        </w:rPr>
        <w:t>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E516F2">
        <w:rPr>
          <w:rFonts w:ascii="Tahoma" w:hAnsi="Tahoma" w:cs="Tahoma"/>
          <w:sz w:val="24"/>
          <w:szCs w:val="24"/>
        </w:rPr>
        <w:t>6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2FBD435E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CE30E3" w14:textId="2AB1AB8F" w:rsidR="00F2350E" w:rsidRPr="00AD300B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163615" w:rsidRPr="00163615">
        <w:rPr>
          <w:rFonts w:ascii="Tahoma" w:hAnsi="Tahoma"/>
          <w:sz w:val="24"/>
          <w:szCs w:val="24"/>
        </w:rPr>
        <w:t>Na temelju članka 5. i 6. Zakona o kulturnim vijećima i financiranju javnih potreba u kulturi („Narodne novine“ broj 8</w:t>
      </w:r>
      <w:r w:rsidR="00BD2A0E">
        <w:rPr>
          <w:rFonts w:ascii="Tahoma" w:hAnsi="Tahoma"/>
          <w:sz w:val="24"/>
          <w:szCs w:val="24"/>
        </w:rPr>
        <w:t>3</w:t>
      </w:r>
      <w:r w:rsidR="00163615" w:rsidRPr="00163615">
        <w:rPr>
          <w:rFonts w:ascii="Tahoma" w:hAnsi="Tahoma"/>
          <w:sz w:val="24"/>
          <w:szCs w:val="24"/>
        </w:rPr>
        <w:t>/22)</w:t>
      </w:r>
      <w:r w:rsidR="00163615">
        <w:rPr>
          <w:rFonts w:ascii="Tahoma" w:hAnsi="Tahoma"/>
          <w:sz w:val="24"/>
          <w:szCs w:val="24"/>
        </w:rPr>
        <w:t xml:space="preserve"> </w:t>
      </w:r>
      <w:r w:rsidR="00FE77A0" w:rsidRPr="00AD300B">
        <w:rPr>
          <w:rFonts w:ascii="Tahoma" w:hAnsi="Tahoma"/>
          <w:sz w:val="24"/>
          <w:szCs w:val="24"/>
        </w:rPr>
        <w:t>i</w:t>
      </w:r>
      <w:r w:rsidRPr="00AD300B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</w:t>
      </w:r>
      <w:r w:rsidR="00E516F2">
        <w:rPr>
          <w:rFonts w:ascii="Tahoma" w:hAnsi="Tahoma"/>
          <w:sz w:val="24"/>
          <w:szCs w:val="24"/>
        </w:rPr>
        <w:t>i</w:t>
      </w:r>
      <w:r w:rsidRPr="00AD300B">
        <w:rPr>
          <w:rFonts w:ascii="Tahoma" w:hAnsi="Tahoma"/>
          <w:sz w:val="24"/>
          <w:szCs w:val="24"/>
        </w:rPr>
        <w:t xml:space="preserve"> načelni</w:t>
      </w:r>
      <w:r w:rsidR="00E516F2">
        <w:rPr>
          <w:rFonts w:ascii="Tahoma" w:hAnsi="Tahoma"/>
          <w:sz w:val="24"/>
          <w:szCs w:val="24"/>
        </w:rPr>
        <w:t>k</w:t>
      </w:r>
      <w:r w:rsidRPr="00AD300B">
        <w:rPr>
          <w:rFonts w:ascii="Tahoma" w:hAnsi="Tahoma"/>
          <w:sz w:val="24"/>
          <w:szCs w:val="24"/>
        </w:rPr>
        <w:t xml:space="preserve"> Općine Cetingrad podnosi</w:t>
      </w:r>
      <w:r w:rsidR="00AE3F90" w:rsidRPr="00AD300B">
        <w:rPr>
          <w:rFonts w:ascii="Tahoma" w:hAnsi="Tahoma"/>
          <w:sz w:val="24"/>
          <w:szCs w:val="24"/>
        </w:rPr>
        <w:t xml:space="preserve"> </w:t>
      </w:r>
    </w:p>
    <w:p w14:paraId="23362FBC" w14:textId="77777777" w:rsidR="00FE77A0" w:rsidRPr="00AD300B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0D20CC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4540DABA" w14:textId="77777777" w:rsidR="00477AE8" w:rsidRDefault="00D67BAF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>javn</w:t>
      </w:r>
      <w:r w:rsidR="00AE3F90">
        <w:rPr>
          <w:rFonts w:ascii="Tahoma" w:hAnsi="Tahoma" w:cs="Tahoma"/>
          <w:b/>
          <w:sz w:val="24"/>
          <w:szCs w:val="24"/>
        </w:rPr>
        <w:t>ih potreba u kulturi</w:t>
      </w:r>
    </w:p>
    <w:p w14:paraId="6413E078" w14:textId="52770A19" w:rsidR="006C07FC" w:rsidRPr="006C07FC" w:rsidRDefault="00AE3F90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 području</w:t>
      </w:r>
      <w:r w:rsidR="00477AE8">
        <w:rPr>
          <w:rFonts w:ascii="Tahoma" w:hAnsi="Tahoma" w:cs="Tahoma"/>
          <w:b/>
          <w:sz w:val="24"/>
          <w:szCs w:val="24"/>
        </w:rPr>
        <w:t xml:space="preserve"> 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E516F2">
        <w:rPr>
          <w:rFonts w:ascii="Tahoma" w:hAnsi="Tahoma" w:cs="Tahoma"/>
          <w:b/>
          <w:sz w:val="24"/>
          <w:szCs w:val="24"/>
        </w:rPr>
        <w:t>5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69973FB2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A738347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6C801F0B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A33EA8D" w14:textId="7FA8B581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D7A0C">
        <w:rPr>
          <w:rFonts w:ascii="Tahoma" w:hAnsi="Tahoma" w:cs="Tahoma"/>
          <w:sz w:val="24"/>
          <w:szCs w:val="24"/>
        </w:rPr>
        <w:t xml:space="preserve">Podnosi se </w:t>
      </w:r>
      <w:r w:rsidR="00E94E95">
        <w:rPr>
          <w:rFonts w:ascii="Tahoma" w:hAnsi="Tahoma" w:cs="Tahoma"/>
          <w:sz w:val="24"/>
          <w:szCs w:val="24"/>
        </w:rPr>
        <w:t>I</w:t>
      </w:r>
      <w:r w:rsidR="004D7A0C">
        <w:rPr>
          <w:rFonts w:ascii="Tahoma" w:hAnsi="Tahoma" w:cs="Tahoma"/>
          <w:sz w:val="24"/>
          <w:szCs w:val="24"/>
        </w:rPr>
        <w:t>zvješće o izvršenju Programa javnih potreba u</w:t>
      </w:r>
      <w:r w:rsidR="00845F34">
        <w:rPr>
          <w:rFonts w:ascii="Tahoma" w:hAnsi="Tahoma" w:cs="Tahoma"/>
          <w:sz w:val="24"/>
          <w:szCs w:val="24"/>
        </w:rPr>
        <w:t xml:space="preserve"> </w:t>
      </w:r>
      <w:r w:rsidR="009D3B90">
        <w:rPr>
          <w:rFonts w:ascii="Tahoma" w:hAnsi="Tahoma" w:cs="Tahoma"/>
          <w:sz w:val="24"/>
          <w:szCs w:val="24"/>
        </w:rPr>
        <w:t xml:space="preserve">kulturi na </w:t>
      </w:r>
      <w:r w:rsidR="00845F34">
        <w:rPr>
          <w:rFonts w:ascii="Tahoma" w:hAnsi="Tahoma" w:cs="Tahoma"/>
          <w:sz w:val="24"/>
          <w:szCs w:val="24"/>
        </w:rPr>
        <w:t xml:space="preserve">području </w:t>
      </w:r>
      <w:r w:rsidR="004D7A0C">
        <w:rPr>
          <w:rFonts w:ascii="Tahoma" w:hAnsi="Tahoma" w:cs="Tahoma"/>
          <w:sz w:val="24"/>
          <w:szCs w:val="24"/>
        </w:rPr>
        <w:t>Općine Cetingrad za 202</w:t>
      </w:r>
      <w:r w:rsidR="00E516F2">
        <w:rPr>
          <w:rFonts w:ascii="Tahoma" w:hAnsi="Tahoma" w:cs="Tahoma"/>
          <w:sz w:val="24"/>
          <w:szCs w:val="24"/>
        </w:rPr>
        <w:t>5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 </w:t>
      </w:r>
      <w:r w:rsidR="009D3B90">
        <w:rPr>
          <w:rFonts w:ascii="Tahoma" w:hAnsi="Tahoma" w:cs="Tahoma"/>
          <w:sz w:val="24"/>
          <w:szCs w:val="24"/>
        </w:rPr>
        <w:t>kulturu</w:t>
      </w:r>
      <w:r w:rsidR="00845F34">
        <w:rPr>
          <w:rFonts w:ascii="Tahoma" w:hAnsi="Tahoma" w:cs="Tahoma"/>
          <w:sz w:val="24"/>
          <w:szCs w:val="24"/>
        </w:rPr>
        <w:t xml:space="preserve">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04B9D8F3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8C49ED1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5A0DAF23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A04AB2E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u </w:t>
      </w:r>
      <w:r w:rsidR="009F4E91">
        <w:rPr>
          <w:rFonts w:ascii="Tahoma" w:hAnsi="Tahoma" w:cs="Tahoma"/>
          <w:sz w:val="24"/>
          <w:szCs w:val="24"/>
        </w:rPr>
        <w:t>kulturi na području</w:t>
      </w:r>
      <w:r w:rsidR="00C270FF">
        <w:rPr>
          <w:rFonts w:ascii="Tahoma" w:hAnsi="Tahoma" w:cs="Tahoma"/>
          <w:sz w:val="24"/>
          <w:szCs w:val="24"/>
        </w:rPr>
        <w:t xml:space="preserve"> Općine Cetingrad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4A574B93" w14:textId="77777777" w:rsidR="00740B01" w:rsidRDefault="00740B01" w:rsidP="00740B01">
      <w:pPr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94"/>
        <w:gridCol w:w="4462"/>
        <w:gridCol w:w="2266"/>
        <w:gridCol w:w="1706"/>
      </w:tblGrid>
      <w:tr w:rsidR="00740B01" w14:paraId="3C2F9B5B" w14:textId="4D504156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FB13E2" w14:textId="77777777" w:rsidR="00740B01" w:rsidRPr="00740B01" w:rsidRDefault="00740B01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740B01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367188" w14:textId="77777777" w:rsidR="00740B01" w:rsidRPr="00740B01" w:rsidRDefault="00740B01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0B01">
              <w:rPr>
                <w:rFonts w:ascii="Tahoma" w:hAnsi="Tahoma" w:cs="Tahoma"/>
                <w:sz w:val="20"/>
                <w:szCs w:val="20"/>
              </w:rPr>
              <w:t>Naziv aktivnosti/izvor financiranja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AE6399" w14:textId="77777777" w:rsidR="00740B01" w:rsidRPr="00740B01" w:rsidRDefault="00740B01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0B01">
              <w:rPr>
                <w:rFonts w:ascii="Tahoma" w:hAnsi="Tahoma" w:cs="Tahoma"/>
                <w:sz w:val="20"/>
                <w:szCs w:val="20"/>
              </w:rPr>
              <w:t>Plan za 2025. godinu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E751D7" w14:textId="7EFF2AC7" w:rsidR="00740B01" w:rsidRPr="00740B01" w:rsidRDefault="00740B01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0B01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2F4DC5">
              <w:rPr>
                <w:rFonts w:ascii="Tahoma" w:hAnsi="Tahoma" w:cs="Tahoma"/>
                <w:sz w:val="20"/>
                <w:szCs w:val="20"/>
              </w:rPr>
              <w:t>5</w:t>
            </w:r>
            <w:r w:rsidRPr="00740B01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740B01" w14:paraId="7E62802D" w14:textId="373B7787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C36F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K100002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36D7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Obnova starog grada Cetina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B4D1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1.893.400,00 €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863" w14:textId="3EE71954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445.932,54 €</w:t>
            </w:r>
          </w:p>
        </w:tc>
      </w:tr>
      <w:tr w:rsidR="00740B01" w14:paraId="2B0160BF" w14:textId="6B96EFB4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3EC7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118A8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0B01">
              <w:rPr>
                <w:rFonts w:ascii="Tahoma" w:hAnsi="Tahoma" w:cs="Tahoma"/>
                <w:sz w:val="20"/>
                <w:szCs w:val="20"/>
              </w:rPr>
              <w:t>Intelektualne usluge izrade troškovnika, stručnog nadzora, projektantskog nadzor, usluge priključka na energetsku mrežu, te nabava informativnih ploča.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BFFE" w14:textId="77777777" w:rsidR="00740B01" w:rsidRPr="00740B01" w:rsidRDefault="00740B01" w:rsidP="002F4DC5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0B01">
              <w:rPr>
                <w:rFonts w:ascii="Tahoma" w:hAnsi="Tahoma" w:cs="Tahoma"/>
                <w:sz w:val="20"/>
                <w:szCs w:val="20"/>
              </w:rPr>
              <w:t>70.280,00 €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83A" w14:textId="77777777" w:rsidR="002F4DC5" w:rsidRDefault="002F4DC5" w:rsidP="002F4DC5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</w:p>
          <w:p w14:paraId="1876C268" w14:textId="6CE12127" w:rsidR="00740B01" w:rsidRPr="00740B01" w:rsidRDefault="002F4DC5" w:rsidP="002F4DC5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21.786,25 €</w:t>
            </w:r>
          </w:p>
        </w:tc>
      </w:tr>
      <w:tr w:rsidR="00740B01" w14:paraId="752A38EB" w14:textId="1F0CC68E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152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E100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A5D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sz w:val="20"/>
                <w:szCs w:val="20"/>
              </w:rPr>
              <w:t>4.000,00 €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06F5" w14:textId="3FDB1585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4.000,00 €</w:t>
            </w:r>
          </w:p>
        </w:tc>
      </w:tr>
      <w:tr w:rsidR="00740B01" w14:paraId="115D17C5" w14:textId="0F59C8E3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861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D891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sz w:val="20"/>
                <w:szCs w:val="20"/>
              </w:rPr>
              <w:t>Izvor 5.7. Kapitalne pomoći iz državnog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F8BC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sz w:val="20"/>
                <w:szCs w:val="20"/>
              </w:rPr>
              <w:t>66.280,00 €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64D1" w14:textId="35062A1B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44.493,75  €</w:t>
            </w:r>
          </w:p>
        </w:tc>
      </w:tr>
      <w:tr w:rsidR="00740B01" w14:paraId="2EF27BE9" w14:textId="793449D0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A161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E4A6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40B01">
              <w:rPr>
                <w:rFonts w:ascii="Tahoma" w:hAnsi="Tahoma" w:cs="Tahoma"/>
                <w:sz w:val="20"/>
                <w:szCs w:val="20"/>
              </w:rPr>
              <w:t>Građevinski radovi sanacije Starog grada Cetina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890C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40B01">
              <w:rPr>
                <w:rFonts w:ascii="Tahoma" w:hAnsi="Tahoma" w:cs="Tahoma"/>
                <w:sz w:val="20"/>
                <w:szCs w:val="20"/>
              </w:rPr>
              <w:t>150.000,00 €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B0FD" w14:textId="560B3CBD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424.146,29 €</w:t>
            </w:r>
          </w:p>
        </w:tc>
      </w:tr>
      <w:tr w:rsidR="00740B01" w14:paraId="0B5AF3A0" w14:textId="4392D791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585D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9C89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sz w:val="20"/>
                <w:szCs w:val="20"/>
              </w:rPr>
              <w:t>Izvor 5.7. Kapitalne pomoći iz državnog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8D0" w14:textId="303A6B17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150.000,00 €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09A" w14:textId="356BAC5C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424.146,29 €</w:t>
            </w:r>
          </w:p>
        </w:tc>
      </w:tr>
      <w:tr w:rsidR="00740B01" w14:paraId="299A646A" w14:textId="7672265C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F5B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52AC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sz w:val="20"/>
                <w:szCs w:val="20"/>
              </w:rPr>
              <w:t>Građevinski radovi izgradnje interpretacijskog centra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5771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sz w:val="20"/>
                <w:szCs w:val="20"/>
              </w:rPr>
              <w:t>1.146.300,00 €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F5A" w14:textId="38A09868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0,00 €</w:t>
            </w:r>
          </w:p>
        </w:tc>
      </w:tr>
      <w:tr w:rsidR="00740B01" w14:paraId="32767B7F" w14:textId="09C050C7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299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341F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iCs/>
                <w:sz w:val="20"/>
                <w:szCs w:val="20"/>
              </w:rPr>
              <w:t>Izvor 5.7. Kapitalne pomoći iz državnog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D8079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918.300,00 €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94CC" w14:textId="7484073B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0,00 €</w:t>
            </w:r>
          </w:p>
        </w:tc>
      </w:tr>
      <w:tr w:rsidR="00740B01" w14:paraId="63DB16C4" w14:textId="1C4419EC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934D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B47D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Izvor 5.9. Kapitalne pomoći iz županijskog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C5C5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228.000,00 €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4F8" w14:textId="2B2C81EF" w:rsidR="00740B01" w:rsidRPr="00740B01" w:rsidRDefault="00AF59B7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0,00 €</w:t>
            </w:r>
          </w:p>
        </w:tc>
      </w:tr>
      <w:tr w:rsidR="00740B01" w14:paraId="02C778BD" w14:textId="3F33FDD0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5550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BE6B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sz w:val="20"/>
                <w:szCs w:val="20"/>
              </w:rPr>
              <w:t>Opremanje interpretacijskog centra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FF56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sz w:val="20"/>
                <w:szCs w:val="20"/>
              </w:rPr>
              <w:t>518.420,00€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E7CF" w14:textId="6E64B891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0,00 €</w:t>
            </w:r>
          </w:p>
        </w:tc>
      </w:tr>
      <w:tr w:rsidR="00740B01" w14:paraId="2A09738A" w14:textId="4675C278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8CC1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9465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iCs/>
                <w:sz w:val="20"/>
                <w:szCs w:val="20"/>
              </w:rPr>
              <w:t>Izvor 5.7. Kapitalne pomoći iz državnog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ADBA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290.420,00 €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05E" w14:textId="07D54CB6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0,00 €</w:t>
            </w:r>
          </w:p>
        </w:tc>
      </w:tr>
      <w:tr w:rsidR="00740B01" w14:paraId="7AD27964" w14:textId="0C27C9C6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4D19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9B5D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Izvor 8. Namjenski primici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0C1C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228.000,00 €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5950" w14:textId="066C073C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iCs/>
                <w:sz w:val="20"/>
                <w:szCs w:val="20"/>
              </w:rPr>
              <w:t>0,00 €</w:t>
            </w:r>
          </w:p>
        </w:tc>
      </w:tr>
      <w:tr w:rsidR="00740B01" w14:paraId="4B2D35B8" w14:textId="23934E98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ED4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44CF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sz w:val="20"/>
                <w:szCs w:val="20"/>
              </w:rPr>
              <w:t>Izdaci za otplatu glavnice kredita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9489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sz w:val="20"/>
                <w:szCs w:val="20"/>
              </w:rPr>
              <w:t>7.800,00 €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2DC" w14:textId="676C3D59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0,00 €</w:t>
            </w:r>
          </w:p>
        </w:tc>
      </w:tr>
      <w:tr w:rsidR="00740B01" w14:paraId="5CE6A764" w14:textId="2183D35E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A78A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2ED9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sz w:val="20"/>
                <w:szCs w:val="20"/>
              </w:rPr>
              <w:t xml:space="preserve">Izdaci za otplatu kamata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333E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bCs/>
                <w:sz w:val="20"/>
                <w:szCs w:val="20"/>
              </w:rPr>
              <w:t>600,00 €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70C6" w14:textId="51568C56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0,00 €</w:t>
            </w:r>
          </w:p>
        </w:tc>
      </w:tr>
      <w:tr w:rsidR="00740B01" w14:paraId="3A6C0A11" w14:textId="7E033B89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8750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D5B0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sz w:val="20"/>
                <w:szCs w:val="20"/>
              </w:rPr>
              <w:t xml:space="preserve">Izvor 5.1. Tekuće pomoći iz državnog proračuna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A1AB" w14:textId="164E418E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8.400,00 €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E47" w14:textId="2A185705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0,00 €</w:t>
            </w:r>
          </w:p>
        </w:tc>
      </w:tr>
      <w:tr w:rsidR="00740B01" w14:paraId="46CC6EA1" w14:textId="47350F35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0C0F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A100012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8C24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Dan Općine i ostali prigodni datumi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221D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6.500,00 €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FEE" w14:textId="23680A8C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5.395,12 €</w:t>
            </w:r>
          </w:p>
        </w:tc>
      </w:tr>
      <w:tr w:rsidR="00740B01" w14:paraId="2E5F8B95" w14:textId="4B5CA8D5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E3E4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6DA9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98FB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D862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40B01" w14:paraId="306FAF10" w14:textId="0D0AFBC0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A806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A100015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C04D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Tekuće donacije vjerskim zajednicama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26CE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740B01">
              <w:rPr>
                <w:rFonts w:ascii="Tahoma" w:hAnsi="Tahoma" w:cs="Tahoma"/>
                <w:b/>
                <w:sz w:val="20"/>
                <w:szCs w:val="20"/>
              </w:rPr>
              <w:t>6.000,00 €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78C" w14:textId="00E6E2D2" w:rsidR="00740B01" w:rsidRPr="00740B01" w:rsidRDefault="002F4DC5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6.000,00 €</w:t>
            </w:r>
          </w:p>
        </w:tc>
      </w:tr>
      <w:tr w:rsidR="00740B01" w14:paraId="69EEF13A" w14:textId="3EF0ABE8" w:rsidTr="002F4DC5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6F6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B684" w14:textId="77777777" w:rsidR="00740B01" w:rsidRPr="00740B01" w:rsidRDefault="00740B01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740B01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B60D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B79" w14:textId="77777777" w:rsidR="00740B01" w:rsidRPr="00740B01" w:rsidRDefault="00740B01">
            <w:pPr>
              <w:pStyle w:val="Sadrajitablice"/>
              <w:jc w:val="right"/>
              <w:rPr>
                <w:rFonts w:ascii="Tahoma" w:hAnsi="Tahoma" w:cs="Tahoma"/>
                <w:bCs/>
                <w:i/>
                <w:sz w:val="20"/>
                <w:szCs w:val="20"/>
              </w:rPr>
            </w:pPr>
          </w:p>
        </w:tc>
      </w:tr>
    </w:tbl>
    <w:p w14:paraId="4E6C58F9" w14:textId="6A60EE98" w:rsidR="00931707" w:rsidRPr="00106CFF" w:rsidRDefault="00AD300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06CFF">
        <w:rPr>
          <w:rFonts w:ascii="Tahoma" w:hAnsi="Tahoma" w:cs="Tahoma"/>
          <w:sz w:val="24"/>
          <w:szCs w:val="24"/>
        </w:rPr>
        <w:tab/>
        <w:t>U 202</w:t>
      </w:r>
      <w:r w:rsidR="00740B01" w:rsidRPr="00106CFF">
        <w:rPr>
          <w:rFonts w:ascii="Tahoma" w:hAnsi="Tahoma" w:cs="Tahoma"/>
          <w:sz w:val="24"/>
          <w:szCs w:val="24"/>
        </w:rPr>
        <w:t>5</w:t>
      </w:r>
      <w:r w:rsidRPr="00106CFF">
        <w:rPr>
          <w:rFonts w:ascii="Tahoma" w:hAnsi="Tahoma" w:cs="Tahoma"/>
          <w:sz w:val="24"/>
          <w:szCs w:val="24"/>
        </w:rPr>
        <w:t xml:space="preserve">. </w:t>
      </w:r>
      <w:r w:rsidR="00F41AAE" w:rsidRPr="00106CFF">
        <w:rPr>
          <w:rFonts w:ascii="Tahoma" w:hAnsi="Tahoma" w:cs="Tahoma"/>
          <w:sz w:val="24"/>
          <w:szCs w:val="24"/>
        </w:rPr>
        <w:t>g</w:t>
      </w:r>
      <w:r w:rsidRPr="00106CFF">
        <w:rPr>
          <w:rFonts w:ascii="Tahoma" w:hAnsi="Tahoma" w:cs="Tahoma"/>
          <w:sz w:val="24"/>
          <w:szCs w:val="24"/>
        </w:rPr>
        <w:t>odini nastavljeni su radovi na sanaciji starog grada Cetina, sredstvima Ministarstva kulture</w:t>
      </w:r>
      <w:r w:rsidR="00B659BB" w:rsidRPr="00106CFF">
        <w:rPr>
          <w:rFonts w:ascii="Tahoma" w:hAnsi="Tahoma" w:cs="Tahoma"/>
          <w:sz w:val="24"/>
          <w:szCs w:val="24"/>
        </w:rPr>
        <w:t xml:space="preserve"> i medija</w:t>
      </w:r>
      <w:r w:rsidRPr="00106CFF">
        <w:rPr>
          <w:rFonts w:ascii="Tahoma" w:hAnsi="Tahoma" w:cs="Tahoma"/>
          <w:sz w:val="24"/>
          <w:szCs w:val="24"/>
        </w:rPr>
        <w:t xml:space="preserve"> te </w:t>
      </w:r>
      <w:r w:rsidR="00106CFF" w:rsidRPr="00106CFF">
        <w:rPr>
          <w:rFonts w:ascii="Tahoma" w:hAnsi="Tahoma" w:cs="Tahoma"/>
          <w:sz w:val="24"/>
          <w:szCs w:val="24"/>
        </w:rPr>
        <w:t xml:space="preserve">manjim dijelom </w:t>
      </w:r>
      <w:r w:rsidRPr="00106CFF">
        <w:rPr>
          <w:rFonts w:ascii="Tahoma" w:hAnsi="Tahoma" w:cs="Tahoma"/>
          <w:sz w:val="24"/>
          <w:szCs w:val="24"/>
        </w:rPr>
        <w:t xml:space="preserve">sredstvima Općine Cetingrad. Sredstva u iznosu </w:t>
      </w:r>
      <w:r w:rsidR="00106CFF" w:rsidRPr="00106CFF">
        <w:rPr>
          <w:rFonts w:ascii="Tahoma" w:hAnsi="Tahoma" w:cs="Tahoma"/>
          <w:sz w:val="24"/>
          <w:szCs w:val="24"/>
        </w:rPr>
        <w:t xml:space="preserve">424.146,29 € </w:t>
      </w:r>
      <w:r w:rsidRPr="00106CFF">
        <w:rPr>
          <w:rFonts w:ascii="Tahoma" w:hAnsi="Tahoma" w:cs="Tahoma"/>
          <w:sz w:val="24"/>
          <w:szCs w:val="24"/>
        </w:rPr>
        <w:t>utrošena su na temelju potpisanog ugovora</w:t>
      </w:r>
      <w:r w:rsidR="00F41AAE" w:rsidRPr="00106CFF">
        <w:rPr>
          <w:rFonts w:ascii="Tahoma" w:hAnsi="Tahoma" w:cs="Tahoma"/>
          <w:sz w:val="24"/>
          <w:szCs w:val="24"/>
        </w:rPr>
        <w:t xml:space="preserve"> s Ministarstvom kulture i medije</w:t>
      </w:r>
      <w:r w:rsidRPr="00106CFF">
        <w:rPr>
          <w:rFonts w:ascii="Tahoma" w:hAnsi="Tahoma" w:cs="Tahoma"/>
          <w:sz w:val="24"/>
          <w:szCs w:val="24"/>
        </w:rPr>
        <w:t xml:space="preserve"> </w:t>
      </w:r>
      <w:r w:rsidR="00717D73" w:rsidRPr="00106CFF">
        <w:rPr>
          <w:rFonts w:ascii="Tahoma" w:hAnsi="Tahoma" w:cs="Tahoma"/>
          <w:sz w:val="24"/>
          <w:szCs w:val="24"/>
        </w:rPr>
        <w:t>u</w:t>
      </w:r>
      <w:r w:rsidRPr="00106CFF">
        <w:rPr>
          <w:rFonts w:ascii="Tahoma" w:hAnsi="Tahoma" w:cs="Tahoma"/>
          <w:sz w:val="24"/>
          <w:szCs w:val="24"/>
        </w:rPr>
        <w:t xml:space="preserve"> 202</w:t>
      </w:r>
      <w:r w:rsidR="00106CFF" w:rsidRPr="00106CFF">
        <w:rPr>
          <w:rFonts w:ascii="Tahoma" w:hAnsi="Tahoma" w:cs="Tahoma"/>
          <w:sz w:val="24"/>
          <w:szCs w:val="24"/>
        </w:rPr>
        <w:t>5</w:t>
      </w:r>
      <w:r w:rsidRPr="00106CFF">
        <w:rPr>
          <w:rFonts w:ascii="Tahoma" w:hAnsi="Tahoma" w:cs="Tahoma"/>
          <w:sz w:val="24"/>
          <w:szCs w:val="24"/>
        </w:rPr>
        <w:t>. godin</w:t>
      </w:r>
      <w:r w:rsidR="00717D73" w:rsidRPr="00106CFF">
        <w:rPr>
          <w:rFonts w:ascii="Tahoma" w:hAnsi="Tahoma" w:cs="Tahoma"/>
          <w:sz w:val="24"/>
          <w:szCs w:val="24"/>
        </w:rPr>
        <w:t>i</w:t>
      </w:r>
      <w:r w:rsidR="00F41AAE" w:rsidRPr="00106CFF">
        <w:rPr>
          <w:rFonts w:ascii="Tahoma" w:hAnsi="Tahoma" w:cs="Tahoma"/>
          <w:sz w:val="24"/>
          <w:szCs w:val="24"/>
        </w:rPr>
        <w:t xml:space="preserve">. </w:t>
      </w:r>
      <w:r w:rsidR="00F31E00" w:rsidRPr="00106CFF">
        <w:rPr>
          <w:rFonts w:ascii="Tahoma" w:hAnsi="Tahoma" w:cs="Tahoma"/>
          <w:sz w:val="24"/>
          <w:szCs w:val="24"/>
        </w:rPr>
        <w:t xml:space="preserve">Izvođač </w:t>
      </w:r>
      <w:r w:rsidRPr="00106CFF">
        <w:rPr>
          <w:rFonts w:ascii="Tahoma" w:hAnsi="Tahoma" w:cs="Tahoma"/>
          <w:sz w:val="24"/>
          <w:szCs w:val="24"/>
        </w:rPr>
        <w:t>„GV – Prom“, Jastrebarsko</w:t>
      </w:r>
      <w:r w:rsidR="00F31E00" w:rsidRPr="00106CFF">
        <w:rPr>
          <w:rFonts w:ascii="Tahoma" w:hAnsi="Tahoma" w:cs="Tahoma"/>
          <w:sz w:val="24"/>
          <w:szCs w:val="24"/>
        </w:rPr>
        <w:t>, tijekom 202</w:t>
      </w:r>
      <w:r w:rsidR="00106CFF" w:rsidRPr="00106CFF">
        <w:rPr>
          <w:rFonts w:ascii="Tahoma" w:hAnsi="Tahoma" w:cs="Tahoma"/>
          <w:sz w:val="24"/>
          <w:szCs w:val="24"/>
        </w:rPr>
        <w:t>5</w:t>
      </w:r>
      <w:r w:rsidR="00F31E00" w:rsidRPr="00106CFF">
        <w:rPr>
          <w:rFonts w:ascii="Tahoma" w:hAnsi="Tahoma" w:cs="Tahoma"/>
          <w:sz w:val="24"/>
          <w:szCs w:val="24"/>
        </w:rPr>
        <w:t xml:space="preserve">. godine nabavio je materijal za izvođenje radova (kamen) te postavio skelu </w:t>
      </w:r>
      <w:r w:rsidR="00F41AAE" w:rsidRPr="00106CFF">
        <w:rPr>
          <w:rFonts w:ascii="Tahoma" w:hAnsi="Tahoma" w:cs="Tahoma"/>
          <w:sz w:val="24"/>
          <w:szCs w:val="24"/>
        </w:rPr>
        <w:t>na poziciji Citadela (kula Drenđula i bedem Citadele)</w:t>
      </w:r>
      <w:r w:rsidR="00F31E00" w:rsidRPr="00106CFF">
        <w:rPr>
          <w:rFonts w:ascii="Tahoma" w:hAnsi="Tahoma" w:cs="Tahoma"/>
          <w:sz w:val="24"/>
          <w:szCs w:val="24"/>
        </w:rPr>
        <w:t>, sukladno istom ugovoru radovi se nastavljaju i tijekom 2025. godine</w:t>
      </w:r>
      <w:r w:rsidRPr="00106CFF">
        <w:rPr>
          <w:rFonts w:ascii="Tahoma" w:hAnsi="Tahoma" w:cs="Tahoma"/>
          <w:sz w:val="24"/>
          <w:szCs w:val="24"/>
        </w:rPr>
        <w:t xml:space="preserve">. </w:t>
      </w:r>
      <w:r w:rsidR="00B659BB" w:rsidRPr="00106CFF">
        <w:rPr>
          <w:rFonts w:ascii="Tahoma" w:hAnsi="Tahoma" w:cs="Tahoma"/>
          <w:sz w:val="24"/>
          <w:szCs w:val="24"/>
        </w:rPr>
        <w:t>Temeljem objavljenog poziva od strane Ministarstva kulture i medija, Općina Cetingrad kandidirala je projekt i za 202</w:t>
      </w:r>
      <w:r w:rsidR="00106CFF" w:rsidRPr="00106CFF">
        <w:rPr>
          <w:rFonts w:ascii="Tahoma" w:hAnsi="Tahoma" w:cs="Tahoma"/>
          <w:sz w:val="24"/>
          <w:szCs w:val="24"/>
        </w:rPr>
        <w:t>6</w:t>
      </w:r>
      <w:r w:rsidR="00B659BB" w:rsidRPr="00106CFF">
        <w:rPr>
          <w:rFonts w:ascii="Tahoma" w:hAnsi="Tahoma" w:cs="Tahoma"/>
          <w:sz w:val="24"/>
          <w:szCs w:val="24"/>
        </w:rPr>
        <w:t>. godinu.</w:t>
      </w:r>
      <w:r w:rsidR="00717D73" w:rsidRPr="00106CFF">
        <w:rPr>
          <w:rFonts w:ascii="Tahoma" w:hAnsi="Tahoma" w:cs="Tahoma"/>
          <w:sz w:val="24"/>
          <w:szCs w:val="24"/>
        </w:rPr>
        <w:t xml:space="preserve"> </w:t>
      </w:r>
      <w:r w:rsidR="00106CFF" w:rsidRPr="00106CFF">
        <w:rPr>
          <w:rFonts w:ascii="Tahoma" w:hAnsi="Tahoma" w:cs="Tahoma"/>
          <w:sz w:val="24"/>
          <w:szCs w:val="24"/>
        </w:rPr>
        <w:t>Radovi na izgradnji i opremanju Interpretacijskog centra Cetin nisu realizirani u 2025. godini. U 2026. godini raspisana je javna nabava za izgradnju Interpretacijskog centra.</w:t>
      </w:r>
    </w:p>
    <w:p w14:paraId="4D951E3F" w14:textId="77777777" w:rsidR="00B659BB" w:rsidRPr="00106CFF" w:rsidRDefault="004514C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106CFF">
        <w:rPr>
          <w:rFonts w:ascii="Tahoma" w:hAnsi="Tahoma" w:cs="Tahoma"/>
          <w:sz w:val="24"/>
          <w:szCs w:val="24"/>
        </w:rPr>
        <w:tab/>
        <w:t>Kroz obilježavanje prigodnih datuma tijekom cijele godine do izražaja su došle svi kulturno - povijesne događaji vezani uz Općine Cetingrad</w:t>
      </w:r>
      <w:r w:rsidR="00DF6993" w:rsidRPr="00106CFF">
        <w:rPr>
          <w:rFonts w:ascii="Tahoma" w:hAnsi="Tahoma" w:cs="Tahoma"/>
          <w:sz w:val="24"/>
          <w:szCs w:val="24"/>
        </w:rPr>
        <w:t xml:space="preserve"> i Republiku Hrvatsku</w:t>
      </w:r>
      <w:r w:rsidRPr="00106CFF">
        <w:rPr>
          <w:rFonts w:ascii="Tahoma" w:hAnsi="Tahoma" w:cs="Tahoma"/>
          <w:sz w:val="24"/>
          <w:szCs w:val="24"/>
        </w:rPr>
        <w:t>.</w:t>
      </w:r>
    </w:p>
    <w:p w14:paraId="33F4DAE0" w14:textId="250148E4" w:rsidR="00DF6993" w:rsidRPr="00106CFF" w:rsidRDefault="00DF6993" w:rsidP="00DF699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106CFF">
        <w:rPr>
          <w:rFonts w:ascii="Tahoma" w:hAnsi="Tahoma" w:cs="Tahoma"/>
          <w:sz w:val="24"/>
          <w:szCs w:val="24"/>
        </w:rPr>
        <w:t xml:space="preserve">Sukladno proračunskim mogućnostima Općina potpomaže i rad vjerskih zajednica. Sredstva u iznosu od </w:t>
      </w:r>
      <w:r w:rsidR="00106CFF" w:rsidRPr="00106CFF">
        <w:rPr>
          <w:rFonts w:ascii="Tahoma" w:hAnsi="Tahoma" w:cs="Tahoma"/>
          <w:sz w:val="24"/>
          <w:szCs w:val="24"/>
        </w:rPr>
        <w:t>6</w:t>
      </w:r>
      <w:r w:rsidRPr="00106CFF">
        <w:rPr>
          <w:rFonts w:ascii="Tahoma" w:hAnsi="Tahoma" w:cs="Tahoma"/>
          <w:sz w:val="24"/>
          <w:szCs w:val="24"/>
        </w:rPr>
        <w:t xml:space="preserve">.000,00 </w:t>
      </w:r>
      <w:r w:rsidR="009F4A3B" w:rsidRPr="00106CFF">
        <w:rPr>
          <w:rFonts w:ascii="Tahoma" w:hAnsi="Tahoma" w:cs="Tahoma"/>
          <w:sz w:val="24"/>
          <w:szCs w:val="24"/>
        </w:rPr>
        <w:t>€</w:t>
      </w:r>
      <w:r w:rsidR="00117D9C" w:rsidRPr="00106CFF">
        <w:rPr>
          <w:rFonts w:ascii="Tahoma" w:hAnsi="Tahoma" w:cs="Tahoma"/>
          <w:sz w:val="24"/>
          <w:szCs w:val="24"/>
        </w:rPr>
        <w:t xml:space="preserve"> isplaćena se</w:t>
      </w:r>
      <w:r w:rsidRPr="00106CFF">
        <w:rPr>
          <w:rFonts w:ascii="Tahoma" w:hAnsi="Tahoma" w:cs="Tahoma"/>
          <w:sz w:val="24"/>
          <w:szCs w:val="24"/>
        </w:rPr>
        <w:t xml:space="preserve"> Župi Uznesenja Blažene Djevice Marije za </w:t>
      </w:r>
      <w:r w:rsidR="00F41AAE" w:rsidRPr="00106CFF">
        <w:rPr>
          <w:rFonts w:ascii="Tahoma" w:hAnsi="Tahoma" w:cs="Tahoma"/>
          <w:sz w:val="24"/>
          <w:szCs w:val="24"/>
        </w:rPr>
        <w:t xml:space="preserve">uređenje </w:t>
      </w:r>
      <w:r w:rsidR="00106CFF" w:rsidRPr="00106CFF">
        <w:rPr>
          <w:rFonts w:ascii="Tahoma" w:hAnsi="Tahoma" w:cs="Tahoma"/>
          <w:sz w:val="24"/>
          <w:szCs w:val="24"/>
        </w:rPr>
        <w:t>stubišta prema podrumu Crkve.</w:t>
      </w:r>
    </w:p>
    <w:p w14:paraId="537D96D8" w14:textId="77777777" w:rsidR="009D3B90" w:rsidRPr="00F41AAE" w:rsidRDefault="009D3B9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10C3A6" w14:textId="77777777" w:rsidR="009D3B90" w:rsidRDefault="009D3B9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22E6F59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A72A471" w14:textId="39A9B050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</w:t>
      </w:r>
      <w:r w:rsidR="002F4DC5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općinsk</w:t>
      </w:r>
      <w:r w:rsidR="00E516F2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i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 xml:space="preserve"> načelni</w:t>
      </w:r>
      <w:r w:rsidR="00E516F2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k</w:t>
      </w:r>
    </w:p>
    <w:p w14:paraId="0B1B473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3088ADE0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0683457E" w14:textId="394E3D73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</w:t>
      </w:r>
      <w:r w:rsidR="00E516F2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Milan Bogović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24E75"/>
    <w:rsid w:val="000448BF"/>
    <w:rsid w:val="000A5DE5"/>
    <w:rsid w:val="000B51B7"/>
    <w:rsid w:val="00106CFF"/>
    <w:rsid w:val="00117D9C"/>
    <w:rsid w:val="00145C52"/>
    <w:rsid w:val="00163615"/>
    <w:rsid w:val="002047B4"/>
    <w:rsid w:val="00245233"/>
    <w:rsid w:val="002664F0"/>
    <w:rsid w:val="00271021"/>
    <w:rsid w:val="002904B3"/>
    <w:rsid w:val="002D2A20"/>
    <w:rsid w:val="002D3927"/>
    <w:rsid w:val="002F4DC5"/>
    <w:rsid w:val="00302197"/>
    <w:rsid w:val="00331A8C"/>
    <w:rsid w:val="00346813"/>
    <w:rsid w:val="003C57A9"/>
    <w:rsid w:val="003D3B97"/>
    <w:rsid w:val="00413554"/>
    <w:rsid w:val="004514C0"/>
    <w:rsid w:val="00473828"/>
    <w:rsid w:val="00477AE8"/>
    <w:rsid w:val="00493807"/>
    <w:rsid w:val="004A096D"/>
    <w:rsid w:val="004D7A0C"/>
    <w:rsid w:val="00517F3E"/>
    <w:rsid w:val="00590A77"/>
    <w:rsid w:val="005C578B"/>
    <w:rsid w:val="005D569D"/>
    <w:rsid w:val="006C07FC"/>
    <w:rsid w:val="006C4312"/>
    <w:rsid w:val="00717D73"/>
    <w:rsid w:val="007373F2"/>
    <w:rsid w:val="00740B01"/>
    <w:rsid w:val="0074666B"/>
    <w:rsid w:val="00751FA7"/>
    <w:rsid w:val="00774587"/>
    <w:rsid w:val="007E1CD3"/>
    <w:rsid w:val="007F78B4"/>
    <w:rsid w:val="008068E3"/>
    <w:rsid w:val="00845F34"/>
    <w:rsid w:val="00862DB5"/>
    <w:rsid w:val="00876B73"/>
    <w:rsid w:val="00920594"/>
    <w:rsid w:val="00931707"/>
    <w:rsid w:val="0096266D"/>
    <w:rsid w:val="009D3B90"/>
    <w:rsid w:val="009F4A3B"/>
    <w:rsid w:val="009F4E91"/>
    <w:rsid w:val="00A25A3C"/>
    <w:rsid w:val="00A610E6"/>
    <w:rsid w:val="00AA51C9"/>
    <w:rsid w:val="00AD300B"/>
    <w:rsid w:val="00AE3F90"/>
    <w:rsid w:val="00AF59B7"/>
    <w:rsid w:val="00B13BDA"/>
    <w:rsid w:val="00B3389F"/>
    <w:rsid w:val="00B60BA4"/>
    <w:rsid w:val="00B659BB"/>
    <w:rsid w:val="00BD2A0E"/>
    <w:rsid w:val="00C270FF"/>
    <w:rsid w:val="00C44298"/>
    <w:rsid w:val="00CC2808"/>
    <w:rsid w:val="00CE52A0"/>
    <w:rsid w:val="00D34A0D"/>
    <w:rsid w:val="00D5440B"/>
    <w:rsid w:val="00D67BAF"/>
    <w:rsid w:val="00D72186"/>
    <w:rsid w:val="00DF6993"/>
    <w:rsid w:val="00E27CD5"/>
    <w:rsid w:val="00E516F2"/>
    <w:rsid w:val="00E94E95"/>
    <w:rsid w:val="00F2350E"/>
    <w:rsid w:val="00F31E00"/>
    <w:rsid w:val="00F41AAE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I"/>
  <w14:docId w14:val="7D052D9C"/>
  <w15:docId w15:val="{F6F15D57-3F4E-43AA-A768-D51E24A9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">
    <w:name w:val="WW-Absatz-Standardschriftart11"/>
    <w:rsid w:val="0041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F69A-1D4C-4EB9-8B55-640BECE7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Miodrag Medved</cp:lastModifiedBy>
  <cp:revision>13</cp:revision>
  <dcterms:created xsi:type="dcterms:W3CDTF">2025-02-10T08:56:00Z</dcterms:created>
  <dcterms:modified xsi:type="dcterms:W3CDTF">2026-06-08T12:47:00Z</dcterms:modified>
</cp:coreProperties>
</file>